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9DC" w:rsidRPr="006969DC" w:rsidRDefault="006969DC" w:rsidP="006969DC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21"/>
        </w:rPr>
      </w:pPr>
      <w:r w:rsidRPr="006969DC">
        <w:rPr>
          <w:noProof/>
          <w:color w:val="00B0F0"/>
          <w:sz w:val="22"/>
        </w:rPr>
        <w:drawing>
          <wp:anchor distT="0" distB="0" distL="114300" distR="114300" simplePos="0" relativeHeight="251659264" behindDoc="0" locked="0" layoutInCell="1" allowOverlap="1" wp14:anchorId="01B67AA9" wp14:editId="508C4F0E">
            <wp:simplePos x="0" y="0"/>
            <wp:positionH relativeFrom="page">
              <wp:posOffset>10782300</wp:posOffset>
            </wp:positionH>
            <wp:positionV relativeFrom="topMargin">
              <wp:posOffset>10198100</wp:posOffset>
            </wp:positionV>
            <wp:extent cx="304800" cy="254000"/>
            <wp:effectExtent l="0" t="0" r="0" b="0"/>
            <wp:wrapNone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69DC">
        <w:rPr>
          <w:rFonts w:hint="eastAsia"/>
          <w:b/>
          <w:color w:val="00B0F0"/>
          <w:kern w:val="0"/>
          <w:sz w:val="32"/>
          <w:szCs w:val="21"/>
        </w:rPr>
        <w:t>沪粤版九年级物理第十三章《探究简单电路》</w:t>
      </w:r>
    </w:p>
    <w:p w:rsidR="006969DC" w:rsidRPr="006969DC" w:rsidRDefault="006969DC" w:rsidP="006969DC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21"/>
        </w:rPr>
      </w:pPr>
      <w:r w:rsidRPr="006969DC">
        <w:rPr>
          <w:rFonts w:hint="eastAsia"/>
          <w:b/>
          <w:color w:val="00B0F0"/>
          <w:kern w:val="0"/>
          <w:sz w:val="32"/>
          <w:szCs w:val="21"/>
        </w:rPr>
        <w:t>第</w:t>
      </w:r>
      <w:r w:rsidRPr="006969DC">
        <w:rPr>
          <w:b/>
          <w:color w:val="00B0F0"/>
          <w:kern w:val="0"/>
          <w:sz w:val="32"/>
          <w:szCs w:val="21"/>
        </w:rPr>
        <w:t>4</w:t>
      </w:r>
      <w:r w:rsidRPr="006969DC">
        <w:rPr>
          <w:rFonts w:hint="eastAsia"/>
          <w:b/>
          <w:color w:val="00B0F0"/>
          <w:kern w:val="0"/>
          <w:sz w:val="32"/>
          <w:szCs w:val="21"/>
        </w:rPr>
        <w:t>节</w:t>
      </w:r>
      <w:r w:rsidRPr="006969DC">
        <w:rPr>
          <w:b/>
          <w:color w:val="00B0F0"/>
          <w:kern w:val="0"/>
          <w:sz w:val="32"/>
          <w:szCs w:val="21"/>
        </w:rPr>
        <w:t xml:space="preserve">  </w:t>
      </w:r>
      <w:bookmarkStart w:id="0" w:name="_GoBack"/>
      <w:r w:rsidRPr="006969DC">
        <w:rPr>
          <w:rFonts w:hint="eastAsia"/>
          <w:b/>
          <w:color w:val="00B0F0"/>
          <w:kern w:val="0"/>
          <w:sz w:val="32"/>
          <w:szCs w:val="21"/>
        </w:rPr>
        <w:t>探究串、并联电路中的电流</w:t>
      </w:r>
      <w:bookmarkEnd w:id="0"/>
    </w:p>
    <w:p w:rsidR="006969DC" w:rsidRPr="006969DC" w:rsidRDefault="006969DC" w:rsidP="006969DC">
      <w:pPr>
        <w:spacing w:line="360" w:lineRule="auto"/>
        <w:jc w:val="center"/>
        <w:textAlignment w:val="center"/>
        <w:rPr>
          <w:b/>
          <w:color w:val="00B0F0"/>
          <w:kern w:val="0"/>
          <w:sz w:val="28"/>
          <w:szCs w:val="21"/>
        </w:rPr>
      </w:pPr>
      <w:r w:rsidRPr="006969DC">
        <w:rPr>
          <w:rFonts w:hint="eastAsia"/>
          <w:b/>
          <w:color w:val="00B0F0"/>
          <w:kern w:val="0"/>
          <w:sz w:val="28"/>
          <w:szCs w:val="21"/>
        </w:rPr>
        <w:t>精选练习</w:t>
      </w:r>
    </w:p>
    <w:p w:rsidR="006969DC" w:rsidRDefault="006969DC" w:rsidP="006969DC">
      <w:pPr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r>
        <w:rPr>
          <w:rFonts w:hint="eastAsia"/>
          <w:b/>
          <w:color w:val="000000"/>
          <w:kern w:val="0"/>
          <w:sz w:val="28"/>
          <w:szCs w:val="21"/>
        </w:rPr>
        <w:t>一．夯实基础</w:t>
      </w:r>
    </w:p>
    <w:p w:rsidR="006969DC" w:rsidRDefault="006969DC" w:rsidP="006969DC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kern w:val="0"/>
        </w:rPr>
        <w:t>1</w:t>
      </w:r>
      <w:r>
        <w:rPr>
          <w:rFonts w:ascii="Times New Roman" w:hAnsi="Times New Roman" w:cs="Times New Roman" w:hint="eastAsia"/>
          <w:b/>
          <w:bCs/>
          <w:kern w:val="0"/>
        </w:rPr>
        <w:t>．</w:t>
      </w:r>
      <w:r>
        <w:rPr>
          <w:rFonts w:ascii="Times New Roman" w:hAnsi="Times New Roman" w:cs="Times New Roman" w:hint="eastAsia"/>
          <w:color w:val="000000"/>
        </w:rPr>
        <w:t>有关电路中的电流正确的说法是</w:t>
      </w:r>
      <w:r>
        <w:rPr>
          <w:rFonts w:ascii="Times New Roman" w:hAnsi="Times New Roman" w:cs="Times New Roman"/>
          <w:color w:val="000000"/>
        </w:rPr>
        <w:t>(      )</w:t>
      </w:r>
      <w:r>
        <w:rPr>
          <w:rFonts w:ascii="Times New Roman" w:hAnsi="Times New Roman" w:cs="Times New Roman" w:hint="eastAsia"/>
          <w:color w:val="000000"/>
        </w:rPr>
        <w:t xml:space="preserve">　　　　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br/>
        <w:t>A</w:t>
      </w:r>
      <w:r>
        <w:rPr>
          <w:rFonts w:ascii="Times New Roman" w:hAnsi="Times New Roman" w:cs="Times New Roman" w:hint="eastAsia"/>
          <w:color w:val="000000"/>
        </w:rPr>
        <w:t>．电流从正极流出时最大，回到负极时最小</w:t>
      </w:r>
    </w:p>
    <w:p w:rsidR="006969DC" w:rsidRDefault="006969DC" w:rsidP="006969DC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．用电器工作时会消耗电流，从而使电流减小</w:t>
      </w:r>
      <w:r>
        <w:rPr>
          <w:rFonts w:ascii="Times New Roman" w:hAnsi="Times New Roman" w:cs="Times New Roman"/>
          <w:color w:val="000000"/>
        </w:rPr>
        <w:br/>
        <w:t>C</w:t>
      </w:r>
      <w:r>
        <w:rPr>
          <w:rFonts w:ascii="Times New Roman" w:hAnsi="Times New Roman" w:cs="Times New Roman" w:hint="eastAsia"/>
          <w:color w:val="000000"/>
        </w:rPr>
        <w:t>．在并联电路中，干路上的电流比任一支路上的电流都大</w:t>
      </w:r>
      <w:r>
        <w:rPr>
          <w:rFonts w:ascii="Times New Roman" w:hAnsi="Times New Roman" w:cs="Times New Roman"/>
          <w:color w:val="000000"/>
        </w:rPr>
        <w:br/>
        <w:t>D</w:t>
      </w:r>
      <w:r>
        <w:rPr>
          <w:rFonts w:ascii="Times New Roman" w:hAnsi="Times New Roman" w:cs="Times New Roman" w:hint="eastAsia"/>
          <w:color w:val="000000"/>
        </w:rPr>
        <w:t>．在串联电路中，流过用电器的电流比流过导线的电流大</w:t>
      </w:r>
    </w:p>
    <w:p w:rsidR="006969DC" w:rsidRDefault="006969DC" w:rsidP="006969DC">
      <w:pPr>
        <w:spacing w:line="360" w:lineRule="auto"/>
        <w:rPr>
          <w:bCs/>
          <w:szCs w:val="21"/>
        </w:rPr>
      </w:pPr>
      <w:r>
        <w:rPr>
          <w:b/>
          <w:bCs/>
          <w:color w:val="000000"/>
          <w:kern w:val="0"/>
          <w:szCs w:val="21"/>
        </w:rPr>
        <w:t>2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bCs/>
          <w:szCs w:val="21"/>
        </w:rPr>
        <w:t>把较大的电阻与较小的电阻串联后接入电路中，如果通过较小电阻的电流是</w:t>
      </w:r>
      <w:r>
        <w:rPr>
          <w:bCs/>
          <w:szCs w:val="21"/>
        </w:rPr>
        <w:t>0.4A</w:t>
      </w:r>
      <w:r>
        <w:rPr>
          <w:rFonts w:hint="eastAsia"/>
          <w:bCs/>
          <w:szCs w:val="21"/>
        </w:rPr>
        <w:t>，那么通过较大电灯的电流将</w:t>
      </w:r>
      <w:r>
        <w:rPr>
          <w:bCs/>
          <w:szCs w:val="21"/>
        </w:rPr>
        <w:t>(</w:t>
      </w:r>
      <w:r>
        <w:rPr>
          <w:rFonts w:hint="eastAsia"/>
          <w:bCs/>
          <w:szCs w:val="21"/>
        </w:rPr>
        <w:t xml:space="preserve">　　</w:t>
      </w:r>
      <w:r>
        <w:rPr>
          <w:bCs/>
          <w:szCs w:val="21"/>
        </w:rPr>
        <w:t>)</w:t>
      </w:r>
    </w:p>
    <w:p w:rsidR="006969DC" w:rsidRDefault="006969DC" w:rsidP="006969DC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 w:hint="eastAsia"/>
          <w:bCs/>
        </w:rPr>
        <w:t>．大于</w:t>
      </w:r>
      <w:r>
        <w:rPr>
          <w:rFonts w:ascii="Times New Roman" w:hAnsi="Times New Roman" w:cs="Times New Roman"/>
          <w:bCs/>
        </w:rPr>
        <w:t>0.4A    B</w:t>
      </w:r>
      <w:r>
        <w:rPr>
          <w:rFonts w:ascii="Times New Roman" w:hAnsi="Times New Roman" w:cs="Times New Roman" w:hint="eastAsia"/>
          <w:bCs/>
        </w:rPr>
        <w:t>．小于</w:t>
      </w:r>
      <w:r>
        <w:rPr>
          <w:rFonts w:ascii="Times New Roman" w:hAnsi="Times New Roman" w:cs="Times New Roman"/>
          <w:bCs/>
        </w:rPr>
        <w:t>0.4A     C</w:t>
      </w:r>
      <w:r>
        <w:rPr>
          <w:rFonts w:ascii="Times New Roman" w:hAnsi="Times New Roman" w:cs="Times New Roman" w:hint="eastAsia"/>
          <w:bCs/>
        </w:rPr>
        <w:t>．等于</w:t>
      </w:r>
      <w:r>
        <w:rPr>
          <w:rFonts w:ascii="Times New Roman" w:hAnsi="Times New Roman" w:cs="Times New Roman"/>
          <w:bCs/>
        </w:rPr>
        <w:t>0.4A    D</w:t>
      </w:r>
      <w:r>
        <w:rPr>
          <w:rFonts w:ascii="Times New Roman" w:hAnsi="Times New Roman" w:cs="Times New Roman" w:hint="eastAsia"/>
          <w:bCs/>
        </w:rPr>
        <w:t>．无法确定</w:t>
      </w:r>
    </w:p>
    <w:p w:rsidR="006969DC" w:rsidRDefault="006969DC" w:rsidP="006969DC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kern w:val="0"/>
        </w:rPr>
        <w:t>3</w:t>
      </w:r>
      <w:r>
        <w:rPr>
          <w:rFonts w:ascii="Times New Roman" w:hAnsi="Times New Roman" w:cs="Times New Roman" w:hint="eastAsia"/>
          <w:bCs/>
          <w:color w:val="000000"/>
          <w:kern w:val="0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多选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小明用电流表测量串联电路的电流时，闭合开关后发现两灯泡时亮时暗，电流表指针来回摆动，则发生故障的原因可能是</w:t>
      </w:r>
      <w:r>
        <w:rPr>
          <w:rFonts w:ascii="Times New Roman" w:hAnsi="Times New Roman" w:cs="Times New Roman"/>
        </w:rPr>
        <w:t>(     )</w:t>
      </w:r>
    </w:p>
    <w:p w:rsidR="006969DC" w:rsidRDefault="006969DC" w:rsidP="006969DC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 w:hint="eastAsia"/>
        </w:rPr>
        <w:t>导线断开</w:t>
      </w:r>
      <w:r>
        <w:rPr>
          <w:rFonts w:ascii="Times New Roman" w:hAnsi="Times New Roman" w:cs="Times New Roman"/>
        </w:rPr>
        <w:t xml:space="preserve">      B.</w:t>
      </w:r>
      <w:r>
        <w:rPr>
          <w:rFonts w:ascii="Times New Roman" w:hAnsi="Times New Roman" w:cs="Times New Roman" w:hint="eastAsia"/>
        </w:rPr>
        <w:t>开关接触不良</w:t>
      </w:r>
      <w:r>
        <w:rPr>
          <w:rFonts w:ascii="Times New Roman" w:hAnsi="Times New Roman" w:cs="Times New Roman"/>
        </w:rPr>
        <w:t xml:space="preserve">     C.</w:t>
      </w:r>
      <w:r>
        <w:rPr>
          <w:rFonts w:ascii="Times New Roman" w:hAnsi="Times New Roman" w:cs="Times New Roman" w:hint="eastAsia"/>
        </w:rPr>
        <w:t>灯泡与灯座接触不良</w:t>
      </w:r>
      <w:r>
        <w:rPr>
          <w:rFonts w:ascii="Times New Roman" w:hAnsi="Times New Roman" w:cs="Times New Roman"/>
        </w:rPr>
        <w:t xml:space="preserve">      D.</w:t>
      </w:r>
      <w:r>
        <w:rPr>
          <w:rFonts w:ascii="Times New Roman" w:hAnsi="Times New Roman" w:cs="Times New Roman" w:hint="eastAsia"/>
        </w:rPr>
        <w:t>电流表损坏</w:t>
      </w:r>
    </w:p>
    <w:p w:rsidR="006969DC" w:rsidRDefault="006969DC" w:rsidP="006969DC">
      <w:pPr>
        <w:spacing w:line="360" w:lineRule="auto"/>
        <w:rPr>
          <w:color w:val="000000"/>
        </w:rPr>
      </w:pPr>
      <w:r>
        <w:rPr>
          <w:b/>
          <w:bCs/>
          <w:color w:val="000000"/>
          <w:kern w:val="0"/>
          <w:szCs w:val="21"/>
        </w:rPr>
        <w:t>4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color w:val="000000"/>
        </w:rPr>
        <w:t>在</w:t>
      </w:r>
      <w:r>
        <w:rPr>
          <w:color w:val="000000"/>
        </w:rPr>
        <w:t>“</w:t>
      </w:r>
      <w:r>
        <w:rPr>
          <w:rFonts w:hint="eastAsia"/>
          <w:color w:val="000000"/>
        </w:rPr>
        <w:t>探究串联电路中的电流</w:t>
      </w:r>
      <w:r>
        <w:rPr>
          <w:color w:val="000000"/>
        </w:rPr>
        <w:t>”</w:t>
      </w:r>
      <w:r>
        <w:rPr>
          <w:rFonts w:hint="eastAsia"/>
          <w:color w:val="000000"/>
        </w:rPr>
        <w:t>实验中，某同学用电流表分别测出图中</w:t>
      </w:r>
      <w:r>
        <w:rPr>
          <w:color w:val="000000"/>
        </w:rPr>
        <w:t>a</w:t>
      </w:r>
      <w:r>
        <w:rPr>
          <w:rFonts w:hint="eastAsia"/>
          <w:color w:val="000000"/>
        </w:rPr>
        <w:t>、</w:t>
      </w:r>
      <w:r>
        <w:rPr>
          <w:color w:val="000000"/>
        </w:rPr>
        <w:t>b</w:t>
      </w:r>
      <w:r>
        <w:rPr>
          <w:rFonts w:hint="eastAsia"/>
          <w:color w:val="000000"/>
        </w:rPr>
        <w:t>、</w:t>
      </w:r>
      <w:r>
        <w:rPr>
          <w:color w:val="000000"/>
        </w:rPr>
        <w:t>c</w:t>
      </w:r>
      <w:r>
        <w:rPr>
          <w:rFonts w:hint="eastAsia"/>
          <w:color w:val="000000"/>
        </w:rPr>
        <w:t>三处的电流大小，并初步得到它们之间关系的结论。为了进一步探究它们之间的关系，下一步他的操作是</w:t>
      </w:r>
      <w:r>
        <w:rPr>
          <w:color w:val="000000"/>
        </w:rPr>
        <w:t xml:space="preserve">(    )    </w:t>
      </w:r>
    </w:p>
    <w:p w:rsidR="006969DC" w:rsidRDefault="006969DC" w:rsidP="006969DC">
      <w:pPr>
        <w:spacing w:line="360" w:lineRule="auto"/>
        <w:rPr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．将电源两极对调，再次测量</w:t>
      </w:r>
      <w:r>
        <w:rPr>
          <w:color w:val="000000"/>
        </w:rPr>
        <w:t>a</w:t>
      </w:r>
      <w:r>
        <w:rPr>
          <w:rFonts w:hint="eastAsia"/>
          <w:color w:val="000000"/>
        </w:rPr>
        <w:t>、</w:t>
      </w:r>
      <w:r>
        <w:rPr>
          <w:color w:val="000000"/>
        </w:rPr>
        <w:t>b</w:t>
      </w:r>
      <w:r>
        <w:rPr>
          <w:rFonts w:hint="eastAsia"/>
          <w:color w:val="000000"/>
        </w:rPr>
        <w:t>、</w:t>
      </w:r>
      <w:r>
        <w:rPr>
          <w:color w:val="000000"/>
        </w:rPr>
        <w:t>c</w:t>
      </w:r>
      <w:r>
        <w:rPr>
          <w:rFonts w:hint="eastAsia"/>
          <w:color w:val="000000"/>
        </w:rPr>
        <w:t>三处的电流</w:t>
      </w:r>
    </w:p>
    <w:p w:rsidR="006969DC" w:rsidRDefault="006969DC" w:rsidP="006969DC">
      <w:pPr>
        <w:spacing w:line="360" w:lineRule="auto"/>
        <w:rPr>
          <w:color w:val="000000"/>
        </w:rPr>
      </w:pPr>
      <w:r>
        <w:rPr>
          <w:color w:val="000000"/>
        </w:rPr>
        <w:t>B</w:t>
      </w:r>
      <w:r>
        <w:rPr>
          <w:rFonts w:hint="eastAsia"/>
          <w:color w:val="000000"/>
        </w:rPr>
        <w:t>．改变开关</w:t>
      </w:r>
      <w:r>
        <w:rPr>
          <w:color w:val="000000"/>
        </w:rPr>
        <w:t>S</w:t>
      </w:r>
      <w:r>
        <w:rPr>
          <w:rFonts w:hint="eastAsia"/>
          <w:color w:val="000000"/>
        </w:rPr>
        <w:t>的位置，再次测量</w:t>
      </w:r>
      <w:r>
        <w:rPr>
          <w:color w:val="000000"/>
        </w:rPr>
        <w:t>a</w:t>
      </w:r>
      <w:r>
        <w:rPr>
          <w:rFonts w:hint="eastAsia"/>
          <w:color w:val="000000"/>
        </w:rPr>
        <w:t>、</w:t>
      </w:r>
      <w:r>
        <w:rPr>
          <w:color w:val="000000"/>
        </w:rPr>
        <w:t>b</w:t>
      </w:r>
      <w:r>
        <w:rPr>
          <w:rFonts w:hint="eastAsia"/>
          <w:color w:val="000000"/>
        </w:rPr>
        <w:t>、</w:t>
      </w:r>
      <w:r>
        <w:rPr>
          <w:color w:val="000000"/>
        </w:rPr>
        <w:t>c</w:t>
      </w:r>
      <w:r>
        <w:rPr>
          <w:rFonts w:hint="eastAsia"/>
          <w:color w:val="000000"/>
        </w:rPr>
        <w:t>三处的电流</w:t>
      </w:r>
    </w:p>
    <w:p w:rsidR="006969DC" w:rsidRDefault="006969DC" w:rsidP="006969DC">
      <w:pPr>
        <w:spacing w:line="360" w:lineRule="auto"/>
        <w:rPr>
          <w:color w:val="000000"/>
        </w:rPr>
      </w:pPr>
      <w:r>
        <w:rPr>
          <w:color w:val="000000"/>
        </w:rPr>
        <w:t>C</w:t>
      </w:r>
      <w:r>
        <w:rPr>
          <w:rFonts w:hint="eastAsia"/>
          <w:color w:val="000000"/>
        </w:rPr>
        <w:t>．将图中两只灯泡位置对调，再次测量</w:t>
      </w:r>
      <w:r>
        <w:rPr>
          <w:color w:val="000000"/>
        </w:rPr>
        <w:t>a</w:t>
      </w:r>
      <w:r>
        <w:rPr>
          <w:rFonts w:hint="eastAsia"/>
          <w:color w:val="000000"/>
        </w:rPr>
        <w:t>、</w:t>
      </w:r>
      <w:r>
        <w:rPr>
          <w:color w:val="000000"/>
        </w:rPr>
        <w:t>b</w:t>
      </w:r>
      <w:r>
        <w:rPr>
          <w:rFonts w:hint="eastAsia"/>
          <w:color w:val="000000"/>
        </w:rPr>
        <w:t>、</w:t>
      </w:r>
      <w:r>
        <w:rPr>
          <w:color w:val="000000"/>
        </w:rPr>
        <w:t>c</w:t>
      </w:r>
      <w:r>
        <w:rPr>
          <w:rFonts w:hint="eastAsia"/>
          <w:color w:val="000000"/>
        </w:rPr>
        <w:t>三处的电流</w:t>
      </w:r>
    </w:p>
    <w:p w:rsidR="006969DC" w:rsidRDefault="006969DC" w:rsidP="006969DC">
      <w:pPr>
        <w:spacing w:line="360" w:lineRule="auto"/>
      </w:pPr>
      <w:r>
        <w:t>D</w:t>
      </w:r>
      <w:r>
        <w:rPr>
          <w:rFonts w:hint="eastAsia"/>
        </w:rPr>
        <w:t>．换用不同规格的灯泡，再次测量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、</w:t>
      </w:r>
      <w:r>
        <w:t>c</w:t>
      </w:r>
      <w:r>
        <w:rPr>
          <w:rFonts w:hint="eastAsia"/>
        </w:rPr>
        <w:t>三处的电流</w:t>
      </w:r>
      <w:r>
        <w:t xml:space="preserve"> </w:t>
      </w:r>
    </w:p>
    <w:p w:rsidR="006969DC" w:rsidRDefault="006969DC" w:rsidP="006969DC">
      <w:pPr>
        <w:spacing w:line="360" w:lineRule="auto"/>
      </w:pPr>
      <w:r>
        <w:rPr>
          <w:noProof/>
        </w:rPr>
        <w:drawing>
          <wp:inline distT="0" distB="0" distL="0" distR="0">
            <wp:extent cx="1304925" cy="971550"/>
            <wp:effectExtent l="0" t="0" r="9525" b="0"/>
            <wp:docPr id="172" name="图片 1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08" b="12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9DC" w:rsidRDefault="006969DC" w:rsidP="006969DC">
      <w:pPr>
        <w:spacing w:line="360" w:lineRule="auto"/>
        <w:rPr>
          <w:szCs w:val="21"/>
        </w:rPr>
      </w:pPr>
      <w:r>
        <w:rPr>
          <w:b/>
          <w:kern w:val="0"/>
          <w:szCs w:val="21"/>
        </w:rPr>
        <w:t>5</w:t>
      </w:r>
      <w:r>
        <w:rPr>
          <w:rFonts w:hint="eastAsia"/>
          <w:b/>
          <w:bCs/>
          <w:color w:val="000000"/>
          <w:kern w:val="0"/>
          <w:szCs w:val="21"/>
        </w:rPr>
        <w:t>．</w:t>
      </w:r>
      <w:r>
        <w:rPr>
          <w:color w:val="000000"/>
          <w:kern w:val="0"/>
        </w:rPr>
        <w:t xml:space="preserve"> </w:t>
      </w:r>
      <w:r>
        <w:rPr>
          <w:rFonts w:hint="eastAsia"/>
          <w:szCs w:val="21"/>
        </w:rPr>
        <w:t>如图甲所示，</w:t>
      </w:r>
      <w:r>
        <w:rPr>
          <w:iCs/>
          <w:szCs w:val="21"/>
        </w:rPr>
        <w:t>L</w:t>
      </w:r>
      <w:r>
        <w:rPr>
          <w:rFonts w:hint="eastAsia"/>
          <w:szCs w:val="21"/>
          <w:vertAlign w:val="subscript"/>
        </w:rPr>
        <w:t>１</w:t>
      </w:r>
      <w:r>
        <w:rPr>
          <w:rFonts w:hint="eastAsia"/>
          <w:szCs w:val="21"/>
        </w:rPr>
        <w:t>和</w:t>
      </w:r>
      <w:r>
        <w:rPr>
          <w:iCs/>
          <w:szCs w:val="21"/>
        </w:rPr>
        <w:t>L</w:t>
      </w:r>
      <w:r>
        <w:rPr>
          <w:rFonts w:hint="eastAsia"/>
          <w:szCs w:val="21"/>
          <w:vertAlign w:val="subscript"/>
        </w:rPr>
        <w:t>２</w:t>
      </w:r>
      <w:r>
        <w:rPr>
          <w:rFonts w:hint="eastAsia"/>
          <w:szCs w:val="21"/>
        </w:rPr>
        <w:t>是两只完全相同的灯泡，闭合开关</w:t>
      </w:r>
      <w:r>
        <w:rPr>
          <w:iCs/>
          <w:szCs w:val="21"/>
        </w:rPr>
        <w:t>S</w:t>
      </w:r>
      <w:r>
        <w:rPr>
          <w:rFonts w:hint="eastAsia"/>
          <w:szCs w:val="21"/>
        </w:rPr>
        <w:t>后，电流表的示数如图乙所示，则通过</w:t>
      </w:r>
      <w:r>
        <w:rPr>
          <w:iCs/>
          <w:szCs w:val="21"/>
        </w:rPr>
        <w:t>L</w:t>
      </w:r>
      <w:r>
        <w:rPr>
          <w:rFonts w:hint="eastAsia"/>
          <w:szCs w:val="21"/>
          <w:vertAlign w:val="subscript"/>
        </w:rPr>
        <w:t>１</w:t>
      </w:r>
      <w:r>
        <w:rPr>
          <w:rFonts w:hint="eastAsia"/>
          <w:szCs w:val="21"/>
        </w:rPr>
        <w:t>的电流为</w:t>
      </w:r>
      <w:r>
        <w:rPr>
          <w:szCs w:val="21"/>
        </w:rPr>
        <w:t>(     )</w:t>
      </w:r>
    </w:p>
    <w:p w:rsidR="006969DC" w:rsidRDefault="006969DC" w:rsidP="006969DC">
      <w:pPr>
        <w:spacing w:line="360" w:lineRule="auto"/>
        <w:rPr>
          <w:szCs w:val="21"/>
        </w:rPr>
      </w:pPr>
      <w:r>
        <w:t>A.0.5 A</w:t>
      </w:r>
      <w:r>
        <w:tab/>
      </w:r>
      <w:r>
        <w:tab/>
      </w:r>
      <w:r>
        <w:tab/>
      </w:r>
      <w:r>
        <w:tab/>
        <w:t>B.0.25 A</w:t>
      </w:r>
      <w:r>
        <w:tab/>
      </w:r>
      <w:r>
        <w:tab/>
      </w:r>
      <w:r>
        <w:tab/>
      </w:r>
      <w:r>
        <w:tab/>
        <w:t>C.2.5 A</w:t>
      </w:r>
      <w:r>
        <w:tab/>
      </w:r>
      <w:r>
        <w:tab/>
      </w:r>
      <w:r>
        <w:tab/>
      </w:r>
      <w:r>
        <w:tab/>
      </w:r>
      <w:r>
        <w:tab/>
        <w:t>D.1.25 A</w:t>
      </w:r>
    </w:p>
    <w:p w:rsidR="006969DC" w:rsidRDefault="006969DC" w:rsidP="006969DC">
      <w:pPr>
        <w:spacing w:line="360" w:lineRule="auto"/>
        <w:textAlignment w:val="center"/>
        <w:rPr>
          <w:kern w:val="0"/>
          <w:szCs w:val="21"/>
        </w:rPr>
      </w:pPr>
      <w:r>
        <w:rPr>
          <w:noProof/>
        </w:rPr>
        <w:lastRenderedPageBreak/>
        <w:drawing>
          <wp:inline distT="0" distB="0" distL="0" distR="0">
            <wp:extent cx="4495800" cy="1552575"/>
            <wp:effectExtent l="0" t="0" r="0" b="9525"/>
            <wp:docPr id="171" name="图片 1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9DC" w:rsidRDefault="006969DC" w:rsidP="006969DC">
      <w:pPr>
        <w:spacing w:line="360" w:lineRule="auto"/>
        <w:rPr>
          <w:color w:val="000000"/>
          <w:szCs w:val="21"/>
        </w:rPr>
      </w:pPr>
      <w:r>
        <w:rPr>
          <w:b/>
          <w:bCs/>
          <w:color w:val="000000"/>
          <w:kern w:val="0"/>
          <w:szCs w:val="21"/>
        </w:rPr>
        <w:t>6</w:t>
      </w:r>
      <w:r>
        <w:rPr>
          <w:rFonts w:hint="eastAsia"/>
          <w:color w:val="000000"/>
          <w:kern w:val="0"/>
          <w:szCs w:val="21"/>
        </w:rPr>
        <w:t>．</w:t>
      </w:r>
      <w:r>
        <w:rPr>
          <w:rFonts w:hint="eastAsia"/>
          <w:color w:val="000000"/>
          <w:szCs w:val="21"/>
        </w:rPr>
        <w:t>如图所示电路，闭合开关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，下列对电路的分析正确的是</w:t>
      </w:r>
      <w:r>
        <w:rPr>
          <w:color w:val="000000"/>
          <w:szCs w:val="21"/>
        </w:rPr>
        <w:t>(</w:t>
      </w:r>
      <w:r>
        <w:rPr>
          <w:rFonts w:hint="eastAsia"/>
          <w:color w:val="000000"/>
          <w:szCs w:val="21"/>
        </w:rPr>
        <w:t xml:space="preserve">　　</w:t>
      </w:r>
      <w:r>
        <w:rPr>
          <w:color w:val="000000"/>
          <w:szCs w:val="21"/>
        </w:rPr>
        <w:t>)</w:t>
      </w:r>
    </w:p>
    <w:p w:rsidR="006969DC" w:rsidRDefault="006969DC" w:rsidP="006969DC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与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串联</w:t>
      </w:r>
      <w:r>
        <w:rPr>
          <w:color w:val="000000"/>
          <w:szCs w:val="21"/>
        </w:rPr>
        <w:t xml:space="preserve"> </w:t>
      </w:r>
    </w:p>
    <w:p w:rsidR="006969DC" w:rsidRDefault="006969DC" w:rsidP="006969DC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测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的电流</w:t>
      </w:r>
      <w:r>
        <w:rPr>
          <w:color w:val="000000"/>
          <w:szCs w:val="21"/>
        </w:rPr>
        <w:t xml:space="preserve"> </w:t>
      </w:r>
    </w:p>
    <w:p w:rsidR="006969DC" w:rsidRDefault="006969DC" w:rsidP="006969DC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．当开关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断开时，通过</w:t>
      </w:r>
      <w:r>
        <w:rPr>
          <w:color w:val="000000"/>
          <w:szCs w:val="21"/>
        </w:rPr>
        <w:t>L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的电流变小</w:t>
      </w:r>
      <w:r>
        <w:rPr>
          <w:color w:val="000000"/>
          <w:szCs w:val="21"/>
        </w:rPr>
        <w:t xml:space="preserve"> </w:t>
      </w:r>
    </w:p>
    <w:p w:rsidR="006969DC" w:rsidRDefault="006969DC" w:rsidP="006969DC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．当开关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断开时，电流表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的示数变小</w:t>
      </w:r>
      <w:r>
        <w:rPr>
          <w:color w:val="000000"/>
          <w:szCs w:val="21"/>
        </w:rPr>
        <w:t xml:space="preserve"> </w:t>
      </w:r>
    </w:p>
    <w:p w:rsidR="006969DC" w:rsidRDefault="006969DC" w:rsidP="006969DC">
      <w:pPr>
        <w:pStyle w:val="a6"/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695450" cy="1085850"/>
            <wp:effectExtent l="0" t="0" r="0" b="0"/>
            <wp:docPr id="170" name="图片 1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9DC" w:rsidRDefault="006969DC" w:rsidP="006969DC">
      <w:pPr>
        <w:spacing w:line="360" w:lineRule="auto"/>
        <w:rPr>
          <w:color w:val="000000"/>
          <w:szCs w:val="21"/>
        </w:rPr>
      </w:pPr>
      <w:r>
        <w:rPr>
          <w:b/>
          <w:bCs/>
          <w:color w:val="000000"/>
          <w:kern w:val="0"/>
          <w:szCs w:val="21"/>
        </w:rPr>
        <w:t>7</w:t>
      </w:r>
      <w:bookmarkStart w:id="1" w:name="topic_16f2c9ae-2bdf-4753-be7d-aaa1755db7"/>
      <w:bookmarkEnd w:id="1"/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color w:val="000000"/>
          <w:szCs w:val="21"/>
        </w:rPr>
        <w:t>如甲图电路，当开关</w:t>
      </w:r>
      <w:r>
        <w:rPr>
          <w:color w:val="000000"/>
          <w:szCs w:val="21"/>
        </w:rPr>
        <w:t>s</w:t>
      </w:r>
      <w:r>
        <w:rPr>
          <w:rFonts w:hint="eastAsia"/>
          <w:color w:val="000000"/>
          <w:szCs w:val="21"/>
        </w:rPr>
        <w:t>闭合后，电流表的指针偏转如乙图所示，其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电流表测量的是通过</w:t>
      </w:r>
      <w:r>
        <w:rPr>
          <w:color w:val="000000"/>
          <w:szCs w:val="21"/>
          <w:u w:val="single"/>
        </w:rPr>
        <w:t xml:space="preserve">      </w:t>
      </w:r>
      <w:r>
        <w:t>(</w:t>
      </w:r>
      <w:r>
        <w:rPr>
          <w:rFonts w:hint="eastAsia"/>
          <w:color w:val="000000"/>
          <w:szCs w:val="21"/>
        </w:rPr>
        <w:t>选填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电源</w:t>
      </w:r>
      <w:r>
        <w:rPr>
          <w:color w:val="000000"/>
          <w:szCs w:val="21"/>
        </w:rPr>
        <w:t>”“L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“L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”)</w:t>
      </w:r>
      <w:r>
        <w:rPr>
          <w:rFonts w:hint="eastAsia"/>
          <w:color w:val="000000"/>
          <w:szCs w:val="21"/>
        </w:rPr>
        <w:t>的电流，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电流表的读数应为</w:t>
      </w:r>
      <w:r>
        <w:rPr>
          <w:color w:val="000000"/>
          <w:szCs w:val="21"/>
        </w:rPr>
        <w:t xml:space="preserve"> </w:t>
      </w:r>
      <w:r>
        <w:rPr>
          <w:color w:val="000000"/>
          <w:szCs w:val="21"/>
          <w:u w:val="single"/>
        </w:rPr>
        <w:t xml:space="preserve">             </w:t>
      </w:r>
      <w:r>
        <w:rPr>
          <w:rFonts w:hint="eastAsia"/>
        </w:rPr>
        <w:t>安</w:t>
      </w:r>
      <w:r>
        <w:rPr>
          <w:rFonts w:hint="eastAsia"/>
          <w:color w:val="000000"/>
          <w:szCs w:val="21"/>
        </w:rPr>
        <w:t>。</w:t>
      </w:r>
    </w:p>
    <w:p w:rsidR="006969DC" w:rsidRDefault="006969DC" w:rsidP="006969DC">
      <w:pPr>
        <w:spacing w:line="360" w:lineRule="auto"/>
      </w:pPr>
      <w:r>
        <w:rPr>
          <w:noProof/>
          <w:color w:val="000000"/>
          <w:szCs w:val="21"/>
        </w:rPr>
        <w:drawing>
          <wp:inline distT="0" distB="0" distL="0" distR="0">
            <wp:extent cx="1343025" cy="1133475"/>
            <wp:effectExtent l="0" t="0" r="9525" b="9525"/>
            <wp:docPr id="169" name="图片 1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42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Cs w:val="21"/>
        </w:rPr>
        <w:drawing>
          <wp:inline distT="0" distB="0" distL="0" distR="0">
            <wp:extent cx="2781300" cy="1038225"/>
            <wp:effectExtent l="0" t="0" r="0" b="9525"/>
            <wp:docPr id="168" name="图片 1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766" b="19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9DC" w:rsidRDefault="006969DC" w:rsidP="006969DC">
      <w:pPr>
        <w:spacing w:line="360" w:lineRule="auto"/>
        <w:textAlignment w:val="top"/>
        <w:rPr>
          <w:color w:val="000000"/>
          <w:szCs w:val="21"/>
        </w:rPr>
      </w:pPr>
      <w:r>
        <w:rPr>
          <w:b/>
          <w:kern w:val="0"/>
          <w:szCs w:val="21"/>
        </w:rPr>
        <w:t>8</w:t>
      </w:r>
      <w:r>
        <w:rPr>
          <w:rFonts w:hint="eastAsia"/>
          <w:bCs/>
          <w:kern w:val="0"/>
          <w:szCs w:val="21"/>
        </w:rPr>
        <w:t>．</w:t>
      </w:r>
      <w:r>
        <w:rPr>
          <w:rFonts w:hint="eastAsia"/>
          <w:color w:val="000000"/>
          <w:szCs w:val="21"/>
        </w:rPr>
        <w:t>襄襄和樊樊在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探究并联电路中干路电流与各支路电流有什么关系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时，利用一个开关、一个电流表、一个学生电源</w:t>
      </w:r>
      <w:r>
        <w:rPr>
          <w:color w:val="000000"/>
          <w:szCs w:val="21"/>
        </w:rPr>
        <w:t>(</w:t>
      </w:r>
      <w:r>
        <w:rPr>
          <w:rFonts w:hint="eastAsia"/>
          <w:color w:val="000000"/>
          <w:szCs w:val="21"/>
        </w:rPr>
        <w:t>有多个电压挡位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、四个阻值不等的电阻以及若干条导线，进行了大胆的探究，如图所示是他们的实验电路图；</w:t>
      </w:r>
    </w:p>
    <w:p w:rsidR="006969DC" w:rsidRDefault="006969DC" w:rsidP="006969DC">
      <w:pPr>
        <w:spacing w:line="360" w:lineRule="auto"/>
        <w:textAlignment w:val="top"/>
        <w:rPr>
          <w:color w:val="000000"/>
          <w:szCs w:val="21"/>
        </w:rPr>
      </w:pPr>
      <w:r>
        <w:rPr>
          <w:color w:val="000000"/>
          <w:szCs w:val="21"/>
        </w:rPr>
        <w:t>(1)</w:t>
      </w:r>
      <w:r>
        <w:rPr>
          <w:rFonts w:hint="eastAsia"/>
          <w:color w:val="000000"/>
          <w:szCs w:val="21"/>
        </w:rPr>
        <w:t>他们的猜想是：</w:t>
      </w: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                   </w:t>
      </w:r>
      <w:r>
        <w:rPr>
          <w:rFonts w:hint="eastAsia"/>
          <w:u w:val="single"/>
        </w:rPr>
        <w:t xml:space="preserve">　　</w:t>
      </w:r>
      <w:r>
        <w:rPr>
          <w:u w:val="single"/>
        </w:rPr>
        <w:t xml:space="preserve">            </w:t>
      </w:r>
      <w:r>
        <w:rPr>
          <w:color w:val="000000"/>
          <w:szCs w:val="21"/>
        </w:rPr>
        <w:t>(</w:t>
      </w:r>
      <w:r>
        <w:rPr>
          <w:rFonts w:hint="eastAsia"/>
          <w:color w:val="000000"/>
          <w:szCs w:val="21"/>
        </w:rPr>
        <w:t>只写一种猜想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。</w:t>
      </w:r>
    </w:p>
    <w:p w:rsidR="006969DC" w:rsidRDefault="006969DC" w:rsidP="006969DC">
      <w:pPr>
        <w:spacing w:line="360" w:lineRule="auto"/>
        <w:textAlignment w:val="top"/>
      </w:pPr>
      <w:r>
        <w:rPr>
          <w:noProof/>
        </w:rPr>
        <w:drawing>
          <wp:inline distT="0" distB="0" distL="0" distR="0">
            <wp:extent cx="1466850" cy="981075"/>
            <wp:effectExtent l="0" t="0" r="0" b="9525"/>
            <wp:docPr id="167" name="图片 1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9DC" w:rsidRDefault="006969DC" w:rsidP="006969DC">
      <w:pPr>
        <w:spacing w:line="360" w:lineRule="auto"/>
        <w:textAlignment w:val="top"/>
        <w:rPr>
          <w:color w:val="000000"/>
          <w:szCs w:val="21"/>
        </w:rPr>
      </w:pPr>
      <w:r>
        <w:rPr>
          <w:color w:val="000000"/>
          <w:szCs w:val="21"/>
        </w:rPr>
        <w:t>[</w:t>
      </w:r>
      <w:r>
        <w:rPr>
          <w:rFonts w:hint="eastAsia"/>
          <w:color w:val="000000"/>
          <w:szCs w:val="21"/>
        </w:rPr>
        <w:t>进行实验</w:t>
      </w:r>
      <w:r>
        <w:rPr>
          <w:color w:val="000000"/>
          <w:szCs w:val="21"/>
        </w:rPr>
        <w:t>]</w:t>
      </w:r>
    </w:p>
    <w:p w:rsidR="006969DC" w:rsidRDefault="006969DC" w:rsidP="006969DC">
      <w:pPr>
        <w:spacing w:line="360" w:lineRule="auto"/>
        <w:textAlignment w:val="top"/>
        <w:rPr>
          <w:color w:val="000000"/>
          <w:szCs w:val="21"/>
        </w:rPr>
      </w:pPr>
      <w:r>
        <w:rPr>
          <w:color w:val="000000"/>
          <w:szCs w:val="21"/>
        </w:rPr>
        <w:lastRenderedPageBreak/>
        <w:t>(2)</w:t>
      </w:r>
      <w:r>
        <w:rPr>
          <w:rFonts w:hint="eastAsia"/>
          <w:color w:val="000000"/>
          <w:szCs w:val="21"/>
        </w:rPr>
        <w:t>襄襄按照电路图正确地进行实验，得到了表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中的实验数据。襄襄在实验中，是靠改变</w:t>
      </w: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                   </w:t>
      </w:r>
      <w:r>
        <w:rPr>
          <w:rFonts w:hint="eastAsia"/>
          <w:u w:val="single"/>
        </w:rPr>
        <w:t xml:space="preserve">　</w:t>
      </w:r>
      <w:r>
        <w:rPr>
          <w:rFonts w:hint="eastAsia"/>
          <w:color w:val="000000"/>
          <w:szCs w:val="21"/>
        </w:rPr>
        <w:t>而得到实验数据的。</w:t>
      </w:r>
    </w:p>
    <w:p w:rsidR="006969DC" w:rsidRDefault="006969DC" w:rsidP="006969DC">
      <w:pPr>
        <w:spacing w:line="360" w:lineRule="auto"/>
        <w:textAlignment w:val="top"/>
        <w:rPr>
          <w:color w:val="000000"/>
          <w:szCs w:val="21"/>
        </w:rPr>
      </w:pPr>
      <w:r>
        <w:rPr>
          <w:color w:val="000000"/>
          <w:szCs w:val="21"/>
        </w:rPr>
        <w:t>(3)</w:t>
      </w:r>
      <w:r>
        <w:rPr>
          <w:rFonts w:hint="eastAsia"/>
          <w:color w:val="000000"/>
          <w:szCs w:val="21"/>
        </w:rPr>
        <w:t>樊樊也按照上述同样的器材和同样的电路进行了实验，却得到了表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中的数据；樊樊在实验中是靠改变</w:t>
      </w: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                   </w:t>
      </w:r>
      <w:r>
        <w:rPr>
          <w:rFonts w:hint="eastAsia"/>
          <w:u w:val="single"/>
        </w:rPr>
        <w:t xml:space="preserve">　</w:t>
      </w:r>
      <w:r>
        <w:rPr>
          <w:rFonts w:hint="eastAsia"/>
          <w:color w:val="000000"/>
          <w:szCs w:val="21"/>
        </w:rPr>
        <w:t>而得到实验数据的。</w:t>
      </w:r>
    </w:p>
    <w:p w:rsidR="006969DC" w:rsidRDefault="006969DC" w:rsidP="006969DC">
      <w:pPr>
        <w:spacing w:line="360" w:lineRule="auto"/>
        <w:textAlignment w:val="top"/>
        <w:rPr>
          <w:color w:val="000000"/>
          <w:szCs w:val="21"/>
        </w:rPr>
      </w:pPr>
      <w:r>
        <w:rPr>
          <w:color w:val="000000"/>
          <w:szCs w:val="21"/>
        </w:rPr>
        <w:t xml:space="preserve"> </w:t>
      </w:r>
      <w:r>
        <w:rPr>
          <w:noProof/>
        </w:rPr>
        <w:drawing>
          <wp:inline distT="0" distB="0" distL="0" distR="0">
            <wp:extent cx="4476750" cy="1714500"/>
            <wp:effectExtent l="0" t="0" r="0" b="0"/>
            <wp:docPr id="166" name="图片 1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</w:t>
      </w:r>
    </w:p>
    <w:p w:rsidR="006969DC" w:rsidRDefault="006969DC" w:rsidP="006969DC">
      <w:pPr>
        <w:spacing w:line="360" w:lineRule="auto"/>
        <w:textAlignment w:val="top"/>
        <w:rPr>
          <w:color w:val="000000"/>
          <w:szCs w:val="21"/>
        </w:rPr>
      </w:pPr>
      <w:r>
        <w:rPr>
          <w:color w:val="000000"/>
          <w:szCs w:val="21"/>
        </w:rPr>
        <w:t>[</w:t>
      </w:r>
      <w:r>
        <w:rPr>
          <w:rFonts w:hint="eastAsia"/>
          <w:color w:val="000000"/>
          <w:szCs w:val="21"/>
        </w:rPr>
        <w:t>分析论证</w:t>
      </w:r>
      <w:r>
        <w:rPr>
          <w:color w:val="000000"/>
          <w:szCs w:val="21"/>
        </w:rPr>
        <w:t>]</w:t>
      </w:r>
    </w:p>
    <w:p w:rsidR="006969DC" w:rsidRDefault="006969DC" w:rsidP="006969DC">
      <w:pPr>
        <w:spacing w:line="360" w:lineRule="auto"/>
        <w:textAlignment w:val="top"/>
        <w:rPr>
          <w:u w:val="single"/>
        </w:rPr>
      </w:pPr>
      <w:r>
        <w:rPr>
          <w:color w:val="000000"/>
          <w:szCs w:val="21"/>
        </w:rPr>
        <w:t>(4)</w:t>
      </w:r>
      <w:r>
        <w:rPr>
          <w:rFonts w:hint="eastAsia"/>
          <w:color w:val="000000"/>
          <w:szCs w:val="21"/>
        </w:rPr>
        <w:t>从表</w:t>
      </w:r>
      <w:r>
        <w:rPr>
          <w:color w:val="000000"/>
          <w:szCs w:val="21"/>
        </w:rPr>
        <w:t>l</w:t>
      </w:r>
      <w:r>
        <w:rPr>
          <w:rFonts w:hint="eastAsia"/>
          <w:color w:val="000000"/>
          <w:szCs w:val="21"/>
        </w:rPr>
        <w:t>、表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中的实验数据可以看出，并联电路电流的规律是：</w:t>
      </w:r>
      <w:r>
        <w:rPr>
          <w:rFonts w:hint="eastAsia"/>
          <w:u w:val="single"/>
        </w:rPr>
        <w:t xml:space="preserve">　</w:t>
      </w:r>
      <w:r>
        <w:rPr>
          <w:u w:val="single"/>
        </w:rPr>
        <w:t xml:space="preserve">                   </w:t>
      </w:r>
      <w:r>
        <w:rPr>
          <w:rFonts w:hint="eastAsia"/>
          <w:u w:val="single"/>
        </w:rPr>
        <w:t xml:space="preserve">　　</w:t>
      </w:r>
      <w:r>
        <w:rPr>
          <w:u w:val="single"/>
        </w:rPr>
        <w:t xml:space="preserve">    </w:t>
      </w:r>
      <w:r>
        <w:rPr>
          <w:rFonts w:hint="eastAsia"/>
        </w:rPr>
        <w:t>。</w:t>
      </w:r>
    </w:p>
    <w:p w:rsidR="006969DC" w:rsidRDefault="006969DC" w:rsidP="006969DC">
      <w:pPr>
        <w:spacing w:line="360" w:lineRule="auto"/>
        <w:textAlignment w:val="top"/>
        <w:rPr>
          <w:szCs w:val="21"/>
        </w:rPr>
      </w:pPr>
      <w:r>
        <w:rPr>
          <w:szCs w:val="21"/>
        </w:rPr>
        <w:t>12.</w:t>
      </w:r>
      <w:r>
        <w:rPr>
          <w:rFonts w:hint="eastAsia"/>
          <w:szCs w:val="21"/>
        </w:rPr>
        <w:t>某同学家有一台工作电流为</w:t>
      </w:r>
      <w:r>
        <w:rPr>
          <w:szCs w:val="21"/>
        </w:rPr>
        <w:t>700</w:t>
      </w:r>
      <w:r>
        <w:rPr>
          <w:rFonts w:hint="eastAsia"/>
          <w:szCs w:val="21"/>
        </w:rPr>
        <w:t>毫安的电冰箱，一台彩色电视机的工作电流为</w:t>
      </w:r>
      <w:r>
        <w:rPr>
          <w:szCs w:val="21"/>
        </w:rPr>
        <w:t>380</w:t>
      </w:r>
      <w:r>
        <w:rPr>
          <w:rFonts w:hint="eastAsia"/>
          <w:szCs w:val="21"/>
        </w:rPr>
        <w:t>毫安，一个热水器工作时的电流为</w:t>
      </w:r>
      <w:r>
        <w:rPr>
          <w:szCs w:val="21"/>
        </w:rPr>
        <w:t>2.5</w:t>
      </w:r>
      <w:r>
        <w:rPr>
          <w:rFonts w:hint="eastAsia"/>
          <w:szCs w:val="21"/>
        </w:rPr>
        <w:t>安，当这三个用电器同时工作时，电路中的电流强度是</w:t>
      </w:r>
      <w:r>
        <w:rPr>
          <w:szCs w:val="21"/>
          <w:u w:val="single"/>
        </w:rPr>
        <w:t xml:space="preserve">         </w:t>
      </w:r>
      <w:r>
        <w:rPr>
          <w:szCs w:val="21"/>
        </w:rPr>
        <w:t>A</w:t>
      </w:r>
      <w:r>
        <w:rPr>
          <w:rFonts w:hint="eastAsia"/>
          <w:szCs w:val="21"/>
        </w:rPr>
        <w:t>。</w:t>
      </w:r>
    </w:p>
    <w:p w:rsidR="006969DC" w:rsidRDefault="006969DC" w:rsidP="006969DC">
      <w:pPr>
        <w:spacing w:line="360" w:lineRule="auto"/>
        <w:textAlignment w:val="top"/>
        <w:rPr>
          <w:szCs w:val="21"/>
        </w:rPr>
      </w:pPr>
      <w:r>
        <w:rPr>
          <w:b/>
          <w:kern w:val="0"/>
          <w:szCs w:val="21"/>
        </w:rPr>
        <w:t>9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szCs w:val="21"/>
        </w:rPr>
        <w:t>某同学家有一台工作电流为</w:t>
      </w:r>
      <w:r>
        <w:rPr>
          <w:szCs w:val="21"/>
        </w:rPr>
        <w:t>700</w:t>
      </w:r>
      <w:r>
        <w:rPr>
          <w:rFonts w:hint="eastAsia"/>
          <w:szCs w:val="21"/>
        </w:rPr>
        <w:t>毫安的电冰箱，一台彩色电视机的工作电流为</w:t>
      </w:r>
      <w:r>
        <w:rPr>
          <w:szCs w:val="21"/>
        </w:rPr>
        <w:t>380</w:t>
      </w:r>
      <w:r>
        <w:rPr>
          <w:rFonts w:hint="eastAsia"/>
          <w:szCs w:val="21"/>
        </w:rPr>
        <w:t>毫安，一个热水器工作时的电流为</w:t>
      </w:r>
      <w:r>
        <w:rPr>
          <w:szCs w:val="21"/>
        </w:rPr>
        <w:t>2.5</w:t>
      </w:r>
      <w:r>
        <w:rPr>
          <w:rFonts w:hint="eastAsia"/>
          <w:szCs w:val="21"/>
        </w:rPr>
        <w:t>安，当这三个用电器同时工作时，电路中的电流强度是</w:t>
      </w:r>
      <w:r>
        <w:rPr>
          <w:szCs w:val="21"/>
          <w:u w:val="single"/>
        </w:rPr>
        <w:t xml:space="preserve">         </w:t>
      </w:r>
      <w:r>
        <w:rPr>
          <w:szCs w:val="21"/>
        </w:rPr>
        <w:t>A</w:t>
      </w:r>
      <w:r>
        <w:rPr>
          <w:rFonts w:hint="eastAsia"/>
          <w:szCs w:val="21"/>
        </w:rPr>
        <w:t>。</w:t>
      </w:r>
    </w:p>
    <w:p w:rsidR="006969DC" w:rsidRDefault="006969DC" w:rsidP="006969DC">
      <w:pPr>
        <w:pStyle w:val="a9"/>
        <w:spacing w:line="360" w:lineRule="auto"/>
        <w:ind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kern w:val="0"/>
          <w:szCs w:val="21"/>
        </w:rPr>
        <w:t>10</w:t>
      </w:r>
      <w:r>
        <w:rPr>
          <w:rFonts w:ascii="Times New Roman" w:hAnsi="Times New Roman" w:hint="eastAsia"/>
          <w:bCs/>
          <w:color w:val="000000"/>
          <w:kern w:val="0"/>
          <w:szCs w:val="21"/>
        </w:rPr>
        <w:t>．</w:t>
      </w: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 w:hint="eastAsia"/>
          <w:szCs w:val="21"/>
        </w:rPr>
        <w:t>探究并联电路中电流特点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 w:hint="eastAsia"/>
          <w:szCs w:val="21"/>
        </w:rPr>
        <w:t>的实验中，某同学连接了如图所示的电路：</w:t>
      </w:r>
    </w:p>
    <w:p w:rsidR="006969DC" w:rsidRDefault="006969DC" w:rsidP="006969DC">
      <w:pPr>
        <w:pStyle w:val="a9"/>
        <w:spacing w:line="360" w:lineRule="auto"/>
        <w:ind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</w:t>
      </w:r>
      <w:r>
        <w:rPr>
          <w:rFonts w:ascii="Times New Roman" w:hAnsi="Times New Roman" w:hint="eastAsia"/>
          <w:szCs w:val="21"/>
        </w:rPr>
        <w:t>该同学连接电路时开关应</w:t>
      </w:r>
      <w:r>
        <w:rPr>
          <w:rFonts w:ascii="Times New Roman" w:hAnsi="Times New Roman"/>
          <w:szCs w:val="21"/>
          <w:u w:val="single"/>
        </w:rPr>
        <w:t xml:space="preserve">        </w:t>
      </w:r>
      <w:r>
        <w:rPr>
          <w:rFonts w:ascii="Times New Roman" w:hAnsi="Times New Roman" w:hint="eastAsia"/>
          <w:szCs w:val="21"/>
        </w:rPr>
        <w:t>。</w:t>
      </w:r>
    </w:p>
    <w:p w:rsidR="006969DC" w:rsidRDefault="006969DC" w:rsidP="006969DC">
      <w:pPr>
        <w:pStyle w:val="a9"/>
        <w:spacing w:line="360" w:lineRule="auto"/>
        <w:ind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 w:hint="eastAsia"/>
          <w:szCs w:val="21"/>
        </w:rPr>
        <w:t>该同学连好电路后闭合开关，观察到灯泡</w:t>
      </w:r>
      <w:r>
        <w:rPr>
          <w:rFonts w:ascii="Times New Roman" w:hAnsi="Times New Roman"/>
          <w:szCs w:val="21"/>
          <w:u w:val="single"/>
        </w:rPr>
        <w:t xml:space="preserve">          </w:t>
      </w:r>
      <w:r>
        <w:rPr>
          <w:rFonts w:ascii="Times New Roman" w:hAnsi="Times New Roman" w:hint="eastAsia"/>
          <w:szCs w:val="21"/>
        </w:rPr>
        <w:t>不发光，其原因是</w:t>
      </w:r>
      <w:r>
        <w:rPr>
          <w:rFonts w:ascii="Times New Roman" w:hAnsi="Times New Roman"/>
          <w:szCs w:val="21"/>
          <w:u w:val="single"/>
        </w:rPr>
        <w:t xml:space="preserve">           </w:t>
      </w:r>
      <w:r>
        <w:rPr>
          <w:rFonts w:ascii="Times New Roman" w:hAnsi="Times New Roman" w:hint="eastAsia"/>
          <w:szCs w:val="21"/>
        </w:rPr>
        <w:t>。</w:t>
      </w:r>
    </w:p>
    <w:p w:rsidR="006969DC" w:rsidRDefault="006969DC" w:rsidP="006969DC">
      <w:pPr>
        <w:pStyle w:val="a9"/>
        <w:spacing w:line="360" w:lineRule="auto"/>
        <w:ind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(3)</w:t>
      </w:r>
      <w:r>
        <w:rPr>
          <w:rFonts w:ascii="Times New Roman" w:hAnsi="Times New Roman" w:hint="eastAsia"/>
          <w:szCs w:val="21"/>
        </w:rPr>
        <w:t>随后该同学在原电路上只改动了一根导线便完成了实验．请你在图中改动的一根导线上画</w:t>
      </w:r>
      <w:r>
        <w:rPr>
          <w:rFonts w:ascii="Times New Roman" w:hAnsi="Times New Roman"/>
          <w:szCs w:val="21"/>
        </w:rPr>
        <w:t>“×”</w:t>
      </w:r>
      <w:r>
        <w:rPr>
          <w:rFonts w:ascii="Times New Roman" w:hAnsi="Times New Roman" w:hint="eastAsia"/>
          <w:szCs w:val="21"/>
        </w:rPr>
        <w:t>，并用笔线代替导线画出正确的电路，使两只电流表分别测干路和支路的电流。</w:t>
      </w:r>
    </w:p>
    <w:p w:rsidR="006969DC" w:rsidRDefault="006969DC" w:rsidP="006969DC">
      <w:pPr>
        <w:pStyle w:val="a9"/>
        <w:spacing w:line="360" w:lineRule="auto"/>
        <w:ind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(4)</w:t>
      </w:r>
      <w:r>
        <w:rPr>
          <w:rFonts w:ascii="Times New Roman" w:hAnsi="Times New Roman" w:hint="eastAsia"/>
          <w:szCs w:val="21"/>
        </w:rPr>
        <w:t>排除故障后闭合开关，电流表</w:t>
      </w:r>
      <w:r>
        <w:rPr>
          <w:rFonts w:ascii="Times New Roman" w:hAnsi="Times New Roman"/>
          <w:szCs w:val="21"/>
        </w:rPr>
        <w:t>A1</w:t>
      </w:r>
      <w:r>
        <w:rPr>
          <w:rFonts w:ascii="Times New Roman" w:hAnsi="Times New Roman" w:hint="eastAsia"/>
          <w:szCs w:val="21"/>
        </w:rPr>
        <w:t>和</w:t>
      </w:r>
      <w:r>
        <w:rPr>
          <w:rFonts w:ascii="Times New Roman" w:hAnsi="Times New Roman"/>
          <w:szCs w:val="21"/>
        </w:rPr>
        <w:t>A2</w:t>
      </w:r>
      <w:r>
        <w:rPr>
          <w:rFonts w:ascii="Times New Roman" w:hAnsi="Times New Roman" w:hint="eastAsia"/>
          <w:szCs w:val="21"/>
        </w:rPr>
        <w:t>的示数如图所示，则通过</w:t>
      </w:r>
      <w:r>
        <w:rPr>
          <w:rFonts w:ascii="Times New Roman" w:hAnsi="Times New Roman"/>
          <w:szCs w:val="21"/>
        </w:rPr>
        <w:t>L2</w:t>
      </w:r>
      <w:r>
        <w:rPr>
          <w:rFonts w:ascii="Times New Roman" w:hAnsi="Times New Roman" w:hint="eastAsia"/>
          <w:szCs w:val="21"/>
        </w:rPr>
        <w:t>的电流为</w:t>
      </w:r>
      <w:r>
        <w:rPr>
          <w:rFonts w:ascii="Times New Roman" w:hAnsi="Times New Roman"/>
          <w:szCs w:val="21"/>
          <w:u w:val="single"/>
        </w:rPr>
        <w:t xml:space="preserve">         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。</w:t>
      </w:r>
    </w:p>
    <w:p w:rsidR="006969DC" w:rsidRDefault="006969DC" w:rsidP="006969DC">
      <w:pPr>
        <w:pStyle w:val="a6"/>
        <w:spacing w:line="360" w:lineRule="auto"/>
        <w:textAlignment w:val="center"/>
        <w:rPr>
          <w:rStyle w:val="biaoti021"/>
          <w:rFonts w:ascii="Times New Roman" w:hAnsi="Times New Roman" w:cs="Times New Roman" w:hint="default"/>
          <w:b w:val="0"/>
          <w:kern w:val="0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486400" cy="1762125"/>
            <wp:effectExtent l="0" t="0" r="0" b="9525"/>
            <wp:docPr id="165" name="图片 1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9DC" w:rsidRDefault="006969DC" w:rsidP="006969DC">
      <w:pPr>
        <w:adjustRightInd w:val="0"/>
        <w:snapToGrid w:val="0"/>
        <w:spacing w:line="360" w:lineRule="auto"/>
        <w:jc w:val="left"/>
        <w:textAlignment w:val="center"/>
        <w:rPr>
          <w:b/>
          <w:color w:val="000000"/>
          <w:sz w:val="28"/>
          <w:szCs w:val="21"/>
        </w:rPr>
      </w:pPr>
      <w:r>
        <w:rPr>
          <w:rFonts w:hint="eastAsia"/>
          <w:b/>
          <w:color w:val="000000"/>
          <w:kern w:val="0"/>
          <w:sz w:val="28"/>
          <w:szCs w:val="21"/>
        </w:rPr>
        <w:t>二．提升训练</w:t>
      </w:r>
    </w:p>
    <w:p w:rsidR="006969DC" w:rsidRDefault="006969DC" w:rsidP="006969DC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kern w:val="0"/>
        </w:rPr>
        <w:t>1</w:t>
      </w:r>
      <w:r>
        <w:rPr>
          <w:rFonts w:ascii="Times New Roman" w:hAnsi="Times New Roman" w:cs="Times New Roman" w:hint="eastAsia"/>
          <w:kern w:val="0"/>
        </w:rPr>
        <w:t>．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 w:hint="eastAsia"/>
          <w:color w:val="000000"/>
        </w:rPr>
        <w:t>多选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 w:hint="eastAsia"/>
          <w:color w:val="000000"/>
        </w:rPr>
        <w:t>下列说法中正确的是</w:t>
      </w:r>
      <w:r>
        <w:rPr>
          <w:rFonts w:ascii="Times New Roman" w:hAnsi="Times New Roman" w:cs="Times New Roman"/>
          <w:color w:val="000000"/>
        </w:rPr>
        <w:t>(     )</w:t>
      </w:r>
      <w:r>
        <w:rPr>
          <w:rFonts w:ascii="Times New Roman" w:hAnsi="Times New Roman" w:cs="Times New Roman" w:hint="eastAsia"/>
          <w:color w:val="000000"/>
        </w:rPr>
        <w:t xml:space="preserve">　　　　　　　　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br/>
        <w:t>A</w:t>
      </w:r>
      <w:r>
        <w:rPr>
          <w:rFonts w:ascii="Times New Roman" w:hAnsi="Times New Roman" w:cs="Times New Roman" w:hint="eastAsia"/>
          <w:color w:val="000000"/>
        </w:rPr>
        <w:t xml:space="preserve">．串联电路中的各处电流是相等的　　</w:t>
      </w:r>
      <w:r>
        <w:rPr>
          <w:rFonts w:ascii="Times New Roman" w:hAnsi="Times New Roman" w:cs="Times New Roman"/>
          <w:color w:val="000000"/>
        </w:rPr>
        <w:t xml:space="preserve">                  B</w:t>
      </w:r>
      <w:r>
        <w:rPr>
          <w:rFonts w:ascii="Times New Roman" w:hAnsi="Times New Roman" w:cs="Times New Roman" w:hint="eastAsia"/>
          <w:color w:val="000000"/>
        </w:rPr>
        <w:t>．串联电路的各处的电流也可能不等</w:t>
      </w:r>
      <w:r>
        <w:rPr>
          <w:rFonts w:ascii="Times New Roman" w:hAnsi="Times New Roman" w:cs="Times New Roman"/>
          <w:color w:val="000000"/>
        </w:rPr>
        <w:br/>
        <w:t>C</w:t>
      </w:r>
      <w:r>
        <w:rPr>
          <w:rFonts w:ascii="Times New Roman" w:hAnsi="Times New Roman" w:cs="Times New Roman" w:hint="eastAsia"/>
          <w:color w:val="000000"/>
        </w:rPr>
        <w:t>．并联电路中干路中的电流一定大于任一支路中的电流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 w:hint="eastAsia"/>
          <w:color w:val="000000"/>
        </w:rPr>
        <w:t xml:space="preserve">　</w:t>
      </w:r>
      <w:r>
        <w:rPr>
          <w:rFonts w:ascii="Times New Roman" w:hAnsi="Times New Roman" w:cs="Times New Roman"/>
          <w:color w:val="000000"/>
        </w:rPr>
        <w:t>D</w:t>
      </w:r>
      <w:r>
        <w:rPr>
          <w:rFonts w:ascii="Times New Roman" w:hAnsi="Times New Roman" w:cs="Times New Roman" w:hint="eastAsia"/>
          <w:color w:val="000000"/>
        </w:rPr>
        <w:t>．并联电路中各支路中的电流一定相等</w:t>
      </w:r>
    </w:p>
    <w:p w:rsidR="006969DC" w:rsidRDefault="006969DC" w:rsidP="006969DC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kern w:val="0"/>
        </w:rPr>
        <w:t>2</w:t>
      </w:r>
      <w:r>
        <w:rPr>
          <w:rFonts w:ascii="Times New Roman" w:hAnsi="Times New Roman" w:cs="Times New Roman" w:hint="eastAsia"/>
          <w:bCs/>
          <w:color w:val="000000"/>
          <w:kern w:val="0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多选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某同学想判断灯是串联的还是并联的，其中不能肯定两灯是并联的情况的是</w:t>
      </w:r>
      <w:r>
        <w:rPr>
          <w:rFonts w:ascii="Times New Roman" w:hAnsi="Times New Roman" w:cs="Times New Roman"/>
        </w:rPr>
        <w:t>(     )</w:t>
      </w:r>
    </w:p>
    <w:p w:rsidR="006969DC" w:rsidRDefault="006969DC" w:rsidP="006969DC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 w:hint="eastAsia"/>
        </w:rPr>
        <w:t>两灯的亮度不同</w:t>
      </w:r>
      <w:r>
        <w:rPr>
          <w:rFonts w:ascii="Times New Roman" w:hAnsi="Times New Roman" w:cs="Times New Roman"/>
        </w:rPr>
        <w:t xml:space="preserve">              B.</w:t>
      </w:r>
      <w:r>
        <w:rPr>
          <w:rFonts w:ascii="Times New Roman" w:hAnsi="Times New Roman" w:cs="Times New Roman" w:hint="eastAsia"/>
        </w:rPr>
        <w:t>两灯中的电流相同</w:t>
      </w:r>
    </w:p>
    <w:p w:rsidR="006969DC" w:rsidRDefault="006969DC" w:rsidP="006969DC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 w:hint="eastAsia"/>
        </w:rPr>
        <w:t>两灯中的电流不同</w:t>
      </w:r>
      <w:r>
        <w:rPr>
          <w:rFonts w:ascii="Times New Roman" w:hAnsi="Times New Roman" w:cs="Times New Roman"/>
        </w:rPr>
        <w:t xml:space="preserve">            D.</w:t>
      </w:r>
      <w:r>
        <w:rPr>
          <w:rFonts w:ascii="Times New Roman" w:hAnsi="Times New Roman" w:cs="Times New Roman" w:hint="eastAsia"/>
        </w:rPr>
        <w:t>家中客厅里的灯和厨房里的灯</w:t>
      </w:r>
    </w:p>
    <w:p w:rsidR="006969DC" w:rsidRDefault="006969DC" w:rsidP="006969DC">
      <w:pPr>
        <w:autoSpaceDE w:val="0"/>
        <w:autoSpaceDN w:val="0"/>
        <w:adjustRightInd w:val="0"/>
        <w:snapToGrid w:val="0"/>
        <w:spacing w:line="360" w:lineRule="auto"/>
        <w:rPr>
          <w:color w:val="000000"/>
          <w:szCs w:val="21"/>
        </w:rPr>
      </w:pPr>
      <w:r>
        <w:rPr>
          <w:b/>
          <w:bCs/>
          <w:kern w:val="0"/>
        </w:rPr>
        <w:t>3</w:t>
      </w:r>
      <w:r>
        <w:rPr>
          <w:rFonts w:hint="eastAsia"/>
          <w:b/>
          <w:bCs/>
          <w:kern w:val="0"/>
        </w:rPr>
        <w:t>．</w:t>
      </w:r>
      <w:r>
        <w:rPr>
          <w:rFonts w:hint="eastAsia"/>
        </w:rPr>
        <w:t>小明通过实验研究串联电路中的电流关系，实验电路如图所示，闭合开关</w:t>
      </w:r>
      <w:r>
        <w:rPr>
          <w:szCs w:val="21"/>
        </w:rPr>
        <w:t>S</w:t>
      </w:r>
      <w:r>
        <w:rPr>
          <w:rFonts w:hint="eastAsia"/>
        </w:rPr>
        <w:t>后，灯泡</w:t>
      </w:r>
      <w:r>
        <w:t>L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均不发光，且电流表示数为零。他用电流表检测电路故障，将电流表的正、负接线柱分别与</w:t>
      </w:r>
      <w:r>
        <w:rPr>
          <w:i/>
        </w:rPr>
        <w:t>a</w:t>
      </w:r>
      <w:r>
        <w:rPr>
          <w:rFonts w:hint="eastAsia"/>
        </w:rPr>
        <w:t>、</w:t>
      </w:r>
      <w:r>
        <w:rPr>
          <w:i/>
        </w:rPr>
        <w:t>b</w:t>
      </w:r>
      <w:r>
        <w:rPr>
          <w:rFonts w:hint="eastAsia"/>
        </w:rPr>
        <w:t>两点相连接，灯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发光，电流表的示数为</w:t>
      </w:r>
      <w:r>
        <w:t>0.3A</w:t>
      </w:r>
      <w:r>
        <w:rPr>
          <w:rFonts w:hint="eastAsia"/>
        </w:rPr>
        <w:t>；将电流表的正、负接线柱分别与</w:t>
      </w:r>
      <w:r>
        <w:rPr>
          <w:i/>
        </w:rPr>
        <w:t>b</w:t>
      </w:r>
      <w:r>
        <w:rPr>
          <w:rFonts w:hint="eastAsia"/>
        </w:rPr>
        <w:t>、</w:t>
      </w:r>
      <w:r>
        <w:rPr>
          <w:i/>
        </w:rPr>
        <w:t>c</w:t>
      </w:r>
      <w:r>
        <w:rPr>
          <w:rFonts w:hint="eastAsia"/>
        </w:rPr>
        <w:t>两点相连接，灯</w:t>
      </w:r>
      <w:r>
        <w:t>L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均不发光，且电流表的示数为零。若电路中只有一处故障，下列对于故障的判断正确的是</w:t>
      </w:r>
      <w:r>
        <w:rPr>
          <w:color w:val="000000"/>
          <w:szCs w:val="21"/>
        </w:rPr>
        <w:t>(     )</w:t>
      </w:r>
    </w:p>
    <w:p w:rsidR="006969DC" w:rsidRDefault="006969DC" w:rsidP="006969DC">
      <w:pPr>
        <w:autoSpaceDE w:val="0"/>
        <w:autoSpaceDN w:val="0"/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．灯</w:t>
      </w:r>
      <w:r>
        <w:rPr>
          <w:szCs w:val="21"/>
        </w:rPr>
        <w:t>L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处出现了短路</w:t>
      </w:r>
      <w:r>
        <w:rPr>
          <w:szCs w:val="21"/>
        </w:rPr>
        <w:t xml:space="preserve">   B</w:t>
      </w:r>
      <w:r>
        <w:rPr>
          <w:rFonts w:hint="eastAsia"/>
          <w:szCs w:val="21"/>
        </w:rPr>
        <w:t>．灯</w:t>
      </w:r>
      <w:r>
        <w:rPr>
          <w:szCs w:val="21"/>
        </w:rPr>
        <w:t>L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处出现了短路</w:t>
      </w:r>
      <w:r>
        <w:rPr>
          <w:szCs w:val="21"/>
        </w:rPr>
        <w:t xml:space="preserve">   </w:t>
      </w:r>
      <w:r>
        <w:t>C</w:t>
      </w:r>
      <w:r>
        <w:rPr>
          <w:rFonts w:hint="eastAsia"/>
        </w:rPr>
        <w:t>．灯</w:t>
      </w:r>
      <w:r>
        <w:t>L</w:t>
      </w:r>
      <w:r>
        <w:rPr>
          <w:vertAlign w:val="subscript"/>
        </w:rPr>
        <w:t>1</w:t>
      </w:r>
      <w:r>
        <w:rPr>
          <w:rFonts w:hint="eastAsia"/>
        </w:rPr>
        <w:t>处出现了断路</w:t>
      </w:r>
      <w:r>
        <w:t xml:space="preserve">   D</w:t>
      </w:r>
      <w:r>
        <w:rPr>
          <w:rFonts w:hint="eastAsia"/>
        </w:rPr>
        <w:t>．灯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处出现了断路</w:t>
      </w:r>
    </w:p>
    <w:p w:rsidR="006969DC" w:rsidRDefault="006969DC" w:rsidP="006969DC">
      <w:pPr>
        <w:spacing w:line="360" w:lineRule="auto"/>
        <w:jc w:val="left"/>
        <w:rPr>
          <w:kern w:val="0"/>
        </w:rPr>
      </w:pPr>
      <w:r>
        <w:rPr>
          <w:noProof/>
        </w:rPr>
        <w:drawing>
          <wp:inline distT="0" distB="0" distL="0" distR="0">
            <wp:extent cx="1133475" cy="657225"/>
            <wp:effectExtent l="0" t="0" r="9525" b="9525"/>
            <wp:docPr id="164" name="图片 1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9DC" w:rsidRDefault="006969DC" w:rsidP="006969DC">
      <w:pPr>
        <w:spacing w:line="360" w:lineRule="auto"/>
        <w:rPr>
          <w:szCs w:val="21"/>
        </w:rPr>
      </w:pPr>
      <w:r>
        <w:rPr>
          <w:b/>
          <w:bCs/>
          <w:kern w:val="0"/>
        </w:rPr>
        <w:t>4</w:t>
      </w:r>
      <w:r>
        <w:rPr>
          <w:rFonts w:hint="eastAsia"/>
          <w:b/>
          <w:bCs/>
          <w:kern w:val="0"/>
        </w:rPr>
        <w:t>．</w:t>
      </w:r>
      <w:r>
        <w:rPr>
          <w:szCs w:val="21"/>
        </w:rPr>
        <w:t xml:space="preserve">10 </w:t>
      </w:r>
      <w:r>
        <w:rPr>
          <w:rFonts w:hint="eastAsia"/>
          <w:szCs w:val="21"/>
        </w:rPr>
        <w:t>个小灯泡串联在一起，已知某处电路的电流是</w:t>
      </w:r>
      <w:r>
        <w:rPr>
          <w:szCs w:val="21"/>
        </w:rPr>
        <w:t>100 mA</w:t>
      </w:r>
      <w:r>
        <w:rPr>
          <w:rFonts w:hint="eastAsia"/>
          <w:szCs w:val="21"/>
        </w:rPr>
        <w:t>，则通过每个小灯泡的电流是</w:t>
      </w:r>
      <w:r>
        <w:rPr>
          <w:szCs w:val="21"/>
        </w:rPr>
        <w:t xml:space="preserve"> (   )</w:t>
      </w:r>
    </w:p>
    <w:p w:rsidR="006969DC" w:rsidRDefault="006969DC" w:rsidP="006969DC">
      <w:pPr>
        <w:spacing w:line="360" w:lineRule="auto"/>
        <w:rPr>
          <w:szCs w:val="21"/>
          <w:lang w:val="de-DE"/>
        </w:rPr>
      </w:pPr>
      <w:r>
        <w:rPr>
          <w:lang w:val="de-DE"/>
        </w:rPr>
        <w:t>A</w:t>
      </w:r>
      <w:r>
        <w:rPr>
          <w:rFonts w:hint="eastAsia"/>
          <w:lang w:val="de-DE"/>
        </w:rPr>
        <w:t>．</w:t>
      </w:r>
      <w:r>
        <w:rPr>
          <w:lang w:val="de-DE"/>
        </w:rPr>
        <w:t>0.1mA                B.10mA         C.0.1A                  D.1000mA</w:t>
      </w:r>
    </w:p>
    <w:p w:rsidR="006969DC" w:rsidRDefault="006969DC" w:rsidP="006969DC">
      <w:pPr>
        <w:spacing w:line="360" w:lineRule="auto"/>
        <w:rPr>
          <w:szCs w:val="21"/>
        </w:rPr>
      </w:pPr>
      <w:r>
        <w:rPr>
          <w:b/>
          <w:bCs/>
          <w:color w:val="000000"/>
          <w:kern w:val="0"/>
          <w:szCs w:val="21"/>
        </w:rPr>
        <w:t>5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szCs w:val="21"/>
        </w:rPr>
        <w:t>如图所示，在探究并联电路的电流关系时，小明把阻值不等的两个灯泡接入电路中，用电流表测出通过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B</w:t>
      </w:r>
      <w:r>
        <w:rPr>
          <w:rFonts w:hint="eastAsia"/>
          <w:szCs w:val="21"/>
        </w:rPr>
        <w:t>、</w:t>
      </w:r>
      <w:r>
        <w:rPr>
          <w:szCs w:val="21"/>
        </w:rPr>
        <w:t>C</w:t>
      </w:r>
      <w:r>
        <w:rPr>
          <w:rFonts w:hint="eastAsia"/>
          <w:szCs w:val="21"/>
        </w:rPr>
        <w:t>三点的电路分别为</w:t>
      </w:r>
      <w:r>
        <w:rPr>
          <w:szCs w:val="21"/>
        </w:rPr>
        <w:t>I</w:t>
      </w:r>
      <w:r>
        <w:rPr>
          <w:szCs w:val="21"/>
          <w:vertAlign w:val="subscript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I</w:t>
      </w:r>
      <w:r>
        <w:rPr>
          <w:szCs w:val="21"/>
          <w:vertAlign w:val="subscript"/>
        </w:rPr>
        <w:t>B</w:t>
      </w:r>
      <w:r>
        <w:rPr>
          <w:rFonts w:hint="eastAsia"/>
          <w:szCs w:val="21"/>
        </w:rPr>
        <w:t>、</w:t>
      </w:r>
      <w:r>
        <w:rPr>
          <w:szCs w:val="21"/>
        </w:rPr>
        <w:t>I</w:t>
      </w:r>
      <w:r>
        <w:rPr>
          <w:szCs w:val="21"/>
          <w:vertAlign w:val="subscript"/>
        </w:rPr>
        <w:t>C</w:t>
      </w:r>
      <w:r>
        <w:rPr>
          <w:rFonts w:hint="eastAsia"/>
          <w:szCs w:val="21"/>
        </w:rPr>
        <w:t>。关于它们之间大小关系，正确的是</w:t>
      </w:r>
      <w:r>
        <w:rPr>
          <w:szCs w:val="21"/>
        </w:rPr>
        <w:t>(</w:t>
      </w:r>
      <w:r>
        <w:rPr>
          <w:rFonts w:hint="eastAsia"/>
          <w:szCs w:val="21"/>
        </w:rPr>
        <w:t xml:space="preserve">　　</w:t>
      </w:r>
      <w:r>
        <w:rPr>
          <w:szCs w:val="21"/>
        </w:rPr>
        <w:t>)</w:t>
      </w:r>
    </w:p>
    <w:p w:rsidR="006969DC" w:rsidRDefault="006969DC" w:rsidP="006969DC">
      <w:pPr>
        <w:spacing w:line="360" w:lineRule="auto"/>
      </w:pPr>
      <w:r>
        <w:rPr>
          <w:szCs w:val="21"/>
        </w:rPr>
        <w:lastRenderedPageBreak/>
        <w:t>A</w:t>
      </w:r>
      <w:r>
        <w:rPr>
          <w:rFonts w:hint="eastAsia"/>
          <w:szCs w:val="21"/>
        </w:rPr>
        <w:t>．</w:t>
      </w:r>
      <w:r>
        <w:rPr>
          <w:szCs w:val="21"/>
        </w:rPr>
        <w:t>I</w:t>
      </w:r>
      <w:r>
        <w:rPr>
          <w:szCs w:val="21"/>
          <w:vertAlign w:val="subscript"/>
        </w:rPr>
        <w:t>A</w:t>
      </w:r>
      <w:r>
        <w:rPr>
          <w:szCs w:val="21"/>
        </w:rPr>
        <w:t>=I</w:t>
      </w:r>
      <w:r>
        <w:rPr>
          <w:szCs w:val="21"/>
          <w:vertAlign w:val="subscript"/>
        </w:rPr>
        <w:t>B</w:t>
      </w:r>
      <w:r>
        <w:rPr>
          <w:szCs w:val="21"/>
        </w:rPr>
        <w:t>=I</w:t>
      </w:r>
      <w:r>
        <w:rPr>
          <w:szCs w:val="21"/>
          <w:vertAlign w:val="subscript"/>
        </w:rPr>
        <w:t>C</w:t>
      </w:r>
      <w:r>
        <w:rPr>
          <w:szCs w:val="21"/>
        </w:rPr>
        <w:t xml:space="preserve">            B</w:t>
      </w:r>
      <w:r>
        <w:rPr>
          <w:rFonts w:hint="eastAsia"/>
          <w:szCs w:val="21"/>
        </w:rPr>
        <w:t>．</w:t>
      </w:r>
      <w:r>
        <w:rPr>
          <w:szCs w:val="21"/>
        </w:rPr>
        <w:t>I</w:t>
      </w:r>
      <w:r>
        <w:rPr>
          <w:szCs w:val="21"/>
          <w:vertAlign w:val="subscript"/>
        </w:rPr>
        <w:t>A</w:t>
      </w:r>
      <w:r>
        <w:rPr>
          <w:szCs w:val="21"/>
        </w:rPr>
        <w:t>=I</w:t>
      </w:r>
      <w:r>
        <w:rPr>
          <w:szCs w:val="21"/>
          <w:vertAlign w:val="subscript"/>
        </w:rPr>
        <w:t>B</w:t>
      </w:r>
      <w:r>
        <w:rPr>
          <w:szCs w:val="21"/>
        </w:rPr>
        <w:t>+I</w:t>
      </w:r>
      <w:r>
        <w:rPr>
          <w:szCs w:val="21"/>
          <w:vertAlign w:val="subscript"/>
        </w:rPr>
        <w:t>C</w:t>
      </w:r>
      <w:r>
        <w:rPr>
          <w:szCs w:val="21"/>
        </w:rPr>
        <w:t xml:space="preserve">             C</w:t>
      </w:r>
      <w:r>
        <w:rPr>
          <w:rFonts w:hint="eastAsia"/>
          <w:szCs w:val="21"/>
        </w:rPr>
        <w:t>．</w:t>
      </w:r>
      <w:r>
        <w:rPr>
          <w:szCs w:val="21"/>
        </w:rPr>
        <w:t>I</w:t>
      </w:r>
      <w:r>
        <w:rPr>
          <w:szCs w:val="21"/>
          <w:vertAlign w:val="subscript"/>
        </w:rPr>
        <w:t>A</w:t>
      </w:r>
      <w:r>
        <w:rPr>
          <w:rFonts w:hint="eastAsia"/>
          <w:szCs w:val="21"/>
        </w:rPr>
        <w:t>＞</w:t>
      </w:r>
      <w:r>
        <w:rPr>
          <w:szCs w:val="21"/>
        </w:rPr>
        <w:t>I</w:t>
      </w:r>
      <w:r>
        <w:rPr>
          <w:szCs w:val="21"/>
          <w:vertAlign w:val="subscript"/>
        </w:rPr>
        <w:t>B</w:t>
      </w:r>
      <w:r>
        <w:rPr>
          <w:szCs w:val="21"/>
        </w:rPr>
        <w:t>=I</w:t>
      </w:r>
      <w:r>
        <w:rPr>
          <w:szCs w:val="21"/>
          <w:vertAlign w:val="subscript"/>
        </w:rPr>
        <w:t>C</w:t>
      </w:r>
      <w:r>
        <w:rPr>
          <w:szCs w:val="21"/>
        </w:rPr>
        <w:t xml:space="preserve">              D</w:t>
      </w:r>
      <w:r>
        <w:rPr>
          <w:rFonts w:hint="eastAsia"/>
          <w:szCs w:val="21"/>
        </w:rPr>
        <w:t>．</w:t>
      </w:r>
      <w:r>
        <w:rPr>
          <w:szCs w:val="21"/>
        </w:rPr>
        <w:t>I</w:t>
      </w:r>
      <w:r>
        <w:rPr>
          <w:szCs w:val="21"/>
          <w:vertAlign w:val="subscript"/>
        </w:rPr>
        <w:t>A</w:t>
      </w:r>
      <w:r>
        <w:rPr>
          <w:rFonts w:hint="eastAsia"/>
          <w:szCs w:val="21"/>
        </w:rPr>
        <w:t>＜</w:t>
      </w:r>
      <w:r>
        <w:rPr>
          <w:szCs w:val="21"/>
        </w:rPr>
        <w:t>I</w:t>
      </w:r>
      <w:r>
        <w:rPr>
          <w:szCs w:val="21"/>
          <w:vertAlign w:val="subscript"/>
        </w:rPr>
        <w:t>B</w:t>
      </w:r>
      <w:r>
        <w:rPr>
          <w:rFonts w:hint="eastAsia"/>
          <w:szCs w:val="21"/>
        </w:rPr>
        <w:t>＜</w:t>
      </w:r>
      <w:r>
        <w:rPr>
          <w:szCs w:val="21"/>
        </w:rPr>
        <w:t>I</w:t>
      </w:r>
      <w:r>
        <w:rPr>
          <w:szCs w:val="21"/>
          <w:vertAlign w:val="subscript"/>
        </w:rPr>
        <w:t>C</w:t>
      </w:r>
      <w:r>
        <w:rPr>
          <w:szCs w:val="21"/>
        </w:rPr>
        <w:t xml:space="preserve"> </w:t>
      </w:r>
    </w:p>
    <w:p w:rsidR="006969DC" w:rsidRDefault="006969DC" w:rsidP="006969DC">
      <w:pPr>
        <w:pStyle w:val="a6"/>
        <w:spacing w:line="360" w:lineRule="auto"/>
        <w:jc w:val="left"/>
        <w:rPr>
          <w:rFonts w:ascii="Times New Roman" w:hAnsi="Times New Roman" w:cs="Times New Roman"/>
          <w:color w:val="FF0000"/>
          <w:kern w:val="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95425" cy="1123950"/>
            <wp:effectExtent l="0" t="0" r="9525" b="0"/>
            <wp:docPr id="163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9DC" w:rsidRDefault="006969DC" w:rsidP="006969DC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6</w:t>
      </w:r>
      <w:r>
        <w:rPr>
          <w:rFonts w:ascii="Times New Roman" w:hAnsi="Times New Roman" w:cs="Times New Roman" w:hint="eastAsia"/>
          <w:bCs/>
          <w:color w:val="000000"/>
          <w:kern w:val="0"/>
        </w:rPr>
        <w:t>．</w:t>
      </w:r>
      <w:r>
        <w:rPr>
          <w:rFonts w:ascii="Times New Roman" w:hAnsi="Times New Roman" w:cs="Times New Roman" w:hint="eastAsia"/>
          <w:color w:val="000000"/>
        </w:rPr>
        <w:t>如图所示，探究并联电路的电流规律时，用电流表测定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、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、</w:t>
      </w:r>
      <w:r>
        <w:rPr>
          <w:rFonts w:ascii="Times New Roman" w:hAnsi="Times New Roman" w:cs="Times New Roman"/>
          <w:color w:val="000000"/>
        </w:rPr>
        <w:t>C</w:t>
      </w:r>
      <w:r>
        <w:rPr>
          <w:rFonts w:ascii="Times New Roman" w:hAnsi="Times New Roman" w:cs="Times New Roman" w:hint="eastAsia"/>
          <w:color w:val="000000"/>
        </w:rPr>
        <w:t>三处的电流，接下来所进行的操作合理的是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 w:hint="eastAsia"/>
          <w:color w:val="000000"/>
        </w:rPr>
        <w:t xml:space="preserve">　　</w:t>
      </w:r>
      <w:r>
        <w:rPr>
          <w:rFonts w:ascii="Times New Roman" w:hAnsi="Times New Roman" w:cs="Times New Roman"/>
          <w:color w:val="000000"/>
        </w:rPr>
        <w:t>)</w:t>
      </w:r>
    </w:p>
    <w:p w:rsidR="006969DC" w:rsidRDefault="006969DC" w:rsidP="006969DC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19175" cy="962025"/>
            <wp:effectExtent l="0" t="0" r="9525" b="9525"/>
            <wp:docPr id="162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9DC" w:rsidRDefault="006969DC" w:rsidP="006969DC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．整理器材，完成实验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6969DC" w:rsidRDefault="006969DC" w:rsidP="006969DC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 w:hint="eastAsia"/>
          <w:color w:val="000000"/>
        </w:rPr>
        <w:t>．换用不同规格灯泡，获取多组数据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6969DC" w:rsidRDefault="006969DC" w:rsidP="006969DC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C</w:t>
      </w:r>
      <w:r>
        <w:rPr>
          <w:rFonts w:ascii="Times New Roman" w:hAnsi="Times New Roman" w:cs="Times New Roman" w:hint="eastAsia"/>
          <w:color w:val="000000"/>
        </w:rPr>
        <w:t>．分析数据，得出结论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6969DC" w:rsidRDefault="006969DC" w:rsidP="006969DC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</w:t>
      </w:r>
      <w:r>
        <w:rPr>
          <w:rFonts w:ascii="Times New Roman" w:hAnsi="Times New Roman" w:cs="Times New Roman" w:hint="eastAsia"/>
          <w:color w:val="000000"/>
        </w:rPr>
        <w:t>．换用电流表的量程，重新测量一次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6969DC" w:rsidRDefault="006969DC" w:rsidP="006969DC">
      <w:pPr>
        <w:spacing w:line="360" w:lineRule="auto"/>
        <w:rPr>
          <w:szCs w:val="21"/>
          <w:u w:val="single"/>
        </w:rPr>
      </w:pPr>
      <w:r>
        <w:rPr>
          <w:b/>
          <w:bCs/>
          <w:color w:val="000000"/>
          <w:kern w:val="0"/>
          <w:szCs w:val="21"/>
        </w:rPr>
        <w:t>7</w:t>
      </w:r>
      <w:r>
        <w:rPr>
          <w:rFonts w:hint="eastAsia"/>
          <w:b/>
          <w:bCs/>
          <w:color w:val="000000"/>
          <w:kern w:val="0"/>
          <w:szCs w:val="21"/>
        </w:rPr>
        <w:t>．</w:t>
      </w:r>
      <w:r>
        <w:rPr>
          <w:rFonts w:hint="eastAsia"/>
          <w:szCs w:val="21"/>
        </w:rPr>
        <w:t>如图所示的电路，当只闭合</w:t>
      </w:r>
      <w:r>
        <w:rPr>
          <w:szCs w:val="21"/>
        </w:rPr>
        <w:t>S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时，</w:t>
      </w:r>
      <w:r>
        <w:rPr>
          <w:szCs w:val="21"/>
        </w:rPr>
        <w:t>L</w:t>
      </w:r>
      <w:r>
        <w:rPr>
          <w:szCs w:val="21"/>
          <w:vertAlign w:val="subscript"/>
        </w:rPr>
        <w:t>1</w:t>
      </w:r>
      <w:r>
        <w:rPr>
          <w:szCs w:val="21"/>
          <w:u w:val="single"/>
          <w:vertAlign w:val="subscript"/>
        </w:rPr>
        <w:t xml:space="preserve">          </w:t>
      </w:r>
      <w:r>
        <w:rPr>
          <w:rFonts w:hint="eastAsia"/>
          <w:szCs w:val="21"/>
        </w:rPr>
        <w:t>、</w:t>
      </w:r>
      <w:r>
        <w:rPr>
          <w:szCs w:val="21"/>
        </w:rPr>
        <w:t>L</w:t>
      </w:r>
      <w:r>
        <w:rPr>
          <w:szCs w:val="21"/>
          <w:vertAlign w:val="subscript"/>
        </w:rPr>
        <w:t>2</w:t>
      </w:r>
      <w:r>
        <w:rPr>
          <w:szCs w:val="21"/>
          <w:u w:val="single"/>
        </w:rPr>
        <w:t xml:space="preserve">     </w:t>
      </w:r>
      <w:r>
        <w:rPr>
          <w:szCs w:val="21"/>
        </w:rPr>
        <w:t>(</w:t>
      </w:r>
      <w:r>
        <w:rPr>
          <w:rFonts w:hint="eastAsia"/>
          <w:szCs w:val="21"/>
        </w:rPr>
        <w:t>上两空填</w:t>
      </w:r>
      <w:r>
        <w:rPr>
          <w:szCs w:val="21"/>
        </w:rPr>
        <w:t>“</w:t>
      </w:r>
      <w:r>
        <w:rPr>
          <w:rFonts w:hint="eastAsia"/>
          <w:szCs w:val="21"/>
        </w:rPr>
        <w:t>发光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不发光</w:t>
      </w:r>
      <w:r>
        <w:rPr>
          <w:szCs w:val="21"/>
        </w:rPr>
        <w:t>”)</w:t>
      </w:r>
      <w:r>
        <w:rPr>
          <w:rFonts w:hint="eastAsia"/>
          <w:szCs w:val="21"/>
        </w:rPr>
        <w:t>，当</w:t>
      </w:r>
      <w:r>
        <w:rPr>
          <w:szCs w:val="21"/>
        </w:rPr>
        <w:t>S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S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都闭合时，</w:t>
      </w:r>
      <w:r>
        <w:rPr>
          <w:szCs w:val="21"/>
        </w:rPr>
        <w:t>A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的示数为</w:t>
      </w:r>
      <w:r>
        <w:rPr>
          <w:szCs w:val="21"/>
        </w:rPr>
        <w:t>1.2A</w:t>
      </w:r>
      <w:r>
        <w:rPr>
          <w:rFonts w:hint="eastAsia"/>
          <w:szCs w:val="21"/>
        </w:rPr>
        <w:t>，</w:t>
      </w:r>
      <w:r>
        <w:rPr>
          <w:szCs w:val="21"/>
        </w:rPr>
        <w:t>A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的示数为</w:t>
      </w:r>
      <w:r>
        <w:rPr>
          <w:szCs w:val="21"/>
        </w:rPr>
        <w:t>0.5A</w:t>
      </w:r>
      <w:r>
        <w:rPr>
          <w:rFonts w:hint="eastAsia"/>
          <w:szCs w:val="21"/>
        </w:rPr>
        <w:t>，则通过灯泡</w:t>
      </w:r>
      <w:r>
        <w:rPr>
          <w:szCs w:val="21"/>
        </w:rPr>
        <w:t>L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的电流为</w:t>
      </w:r>
      <w:r>
        <w:rPr>
          <w:szCs w:val="21"/>
          <w:u w:val="single"/>
        </w:rPr>
        <w:t xml:space="preserve">      </w:t>
      </w:r>
      <w:r>
        <w:rPr>
          <w:szCs w:val="21"/>
        </w:rPr>
        <w:t>A</w:t>
      </w:r>
      <w:r>
        <w:rPr>
          <w:rFonts w:hint="eastAsia"/>
          <w:szCs w:val="21"/>
        </w:rPr>
        <w:t>。</w:t>
      </w:r>
    </w:p>
    <w:p w:rsidR="006969DC" w:rsidRDefault="006969DC" w:rsidP="006969DC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1047750" cy="990600"/>
            <wp:effectExtent l="0" t="0" r="0" b="0"/>
            <wp:docPr id="161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4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9DC" w:rsidRDefault="006969DC" w:rsidP="006969DC">
      <w:pPr>
        <w:spacing w:line="360" w:lineRule="auto"/>
        <w:rPr>
          <w:b/>
          <w:bCs/>
        </w:rPr>
      </w:pPr>
      <w:r>
        <w:rPr>
          <w:b/>
          <w:bCs/>
          <w:color w:val="000000"/>
          <w:kern w:val="0"/>
          <w:szCs w:val="21"/>
        </w:rPr>
        <w:t>8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</w:rPr>
        <w:t>小丽在做实验时，按照左下的电路图连接好实物，检查无误后将开关</w:t>
      </w:r>
      <w:r>
        <w:t>S</w:t>
      </w:r>
      <w:r>
        <w:rPr>
          <w:rFonts w:hint="eastAsia"/>
        </w:rPr>
        <w:t>闭合。在记录数据时，小丽忘了将电流表</w:t>
      </w:r>
      <w:r>
        <w:t>A</w:t>
      </w:r>
      <w:r>
        <w:rPr>
          <w:rFonts w:hint="eastAsia"/>
        </w:rPr>
        <w:t>的接线柱记录下来，此时两个电流表</w:t>
      </w:r>
      <w:r>
        <w:t>A</w:t>
      </w:r>
      <w:r>
        <w:rPr>
          <w:rFonts w:hint="eastAsia"/>
        </w:rPr>
        <w:t>和</w:t>
      </w:r>
      <w:r>
        <w:t>A</w:t>
      </w:r>
      <w:r>
        <w:rPr>
          <w:vertAlign w:val="subscript"/>
        </w:rPr>
        <w:t>1</w:t>
      </w:r>
      <w:r>
        <w:rPr>
          <w:rFonts w:hint="eastAsia"/>
        </w:rPr>
        <w:t>的指针如图所示。由此可知电流表</w:t>
      </w:r>
      <w:r>
        <w:t>A</w:t>
      </w:r>
      <w:r>
        <w:rPr>
          <w:vertAlign w:val="subscript"/>
        </w:rPr>
        <w:t>1</w:t>
      </w:r>
      <w:r>
        <w:rPr>
          <w:rFonts w:hint="eastAsia"/>
        </w:rPr>
        <w:t>的示数为</w:t>
      </w:r>
      <w:r>
        <w:t>_______A</w:t>
      </w:r>
      <w:r>
        <w:rPr>
          <w:rFonts w:hint="eastAsia"/>
        </w:rPr>
        <w:t>，通过电灯</w:t>
      </w:r>
      <w:r>
        <w:t>L</w:t>
      </w:r>
      <w:r>
        <w:rPr>
          <w:vertAlign w:val="subscript"/>
        </w:rPr>
        <w:t>2</w:t>
      </w:r>
      <w:r>
        <w:rPr>
          <w:rFonts w:hint="eastAsia"/>
        </w:rPr>
        <w:t>的电流大小为</w:t>
      </w:r>
      <w:r>
        <w:t>_________A</w:t>
      </w:r>
      <w:r>
        <w:rPr>
          <w:rFonts w:hint="eastAsia"/>
        </w:rPr>
        <w:t>。请在实物图中将小丽的实验电路图连接好。</w:t>
      </w:r>
    </w:p>
    <w:p w:rsidR="006969DC" w:rsidRDefault="006969DC" w:rsidP="006969DC">
      <w:pPr>
        <w:spacing w:line="360" w:lineRule="auto"/>
        <w:textAlignment w:val="center"/>
      </w:pPr>
      <w:r>
        <w:rPr>
          <w:noProof/>
        </w:rPr>
        <w:lastRenderedPageBreak/>
        <w:drawing>
          <wp:inline distT="0" distB="0" distL="0" distR="0">
            <wp:extent cx="2590800" cy="2238375"/>
            <wp:effectExtent l="0" t="0" r="0" b="9525"/>
            <wp:docPr id="160" name="图片 1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3" r="53261" b="3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>
            <wp:extent cx="2628900" cy="2266950"/>
            <wp:effectExtent l="0" t="0" r="0" b="0"/>
            <wp:docPr id="159" name="图片 1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631" b="3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9DC" w:rsidRDefault="006969DC" w:rsidP="006969DC">
      <w:pPr>
        <w:spacing w:line="360" w:lineRule="auto"/>
        <w:rPr>
          <w:color w:val="000000"/>
          <w:szCs w:val="21"/>
        </w:rPr>
      </w:pPr>
      <w:r>
        <w:rPr>
          <w:b/>
          <w:bCs/>
          <w:color w:val="000000"/>
          <w:kern w:val="0"/>
          <w:szCs w:val="21"/>
        </w:rPr>
        <w:t>9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color w:val="000000"/>
          <w:szCs w:val="21"/>
        </w:rPr>
        <w:t>如图所示的方框内有一节电池，一个小电铃，若干导线．当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上什么都不接，铃不响。当用导线连接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时，铃也不响，当用导线连接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铃都要响。请画出方框内的电路图。</w:t>
      </w:r>
    </w:p>
    <w:p w:rsidR="006969DC" w:rsidRDefault="006969DC" w:rsidP="006969DC">
      <w:pPr>
        <w:spacing w:line="360" w:lineRule="auto"/>
        <w:rPr>
          <w:kern w:val="0"/>
        </w:rPr>
      </w:pPr>
      <w:r>
        <w:rPr>
          <w:noProof/>
        </w:rPr>
        <w:drawing>
          <wp:inline distT="0" distB="0" distL="0" distR="0">
            <wp:extent cx="1171575" cy="485775"/>
            <wp:effectExtent l="0" t="0" r="9525" b="9525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8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9DC" w:rsidRDefault="006969DC" w:rsidP="006969DC">
      <w:pPr>
        <w:pStyle w:val="DefaultParagraph"/>
        <w:spacing w:line="360" w:lineRule="auto"/>
        <w:rPr>
          <w:rFonts w:hAnsi="Times New Roman"/>
        </w:rPr>
      </w:pPr>
      <w:r>
        <w:rPr>
          <w:rFonts w:hAnsi="Times New Roman"/>
          <w:b/>
          <w:kern w:val="0"/>
          <w:szCs w:val="21"/>
        </w:rPr>
        <w:t>10</w:t>
      </w:r>
      <w:r>
        <w:rPr>
          <w:rFonts w:hAnsi="Times New Roman" w:hint="eastAsia"/>
          <w:b/>
          <w:kern w:val="0"/>
          <w:szCs w:val="21"/>
        </w:rPr>
        <w:t>．</w:t>
      </w:r>
      <w:r>
        <w:rPr>
          <w:rFonts w:hAnsi="Times New Roman" w:hint="eastAsia"/>
        </w:rPr>
        <w:t>如图所示是</w:t>
      </w:r>
      <w:r>
        <w:rPr>
          <w:rFonts w:hAnsi="Times New Roman"/>
        </w:rPr>
        <w:t>“</w:t>
      </w:r>
      <w:r>
        <w:rPr>
          <w:rFonts w:hAnsi="Times New Roman" w:hint="eastAsia"/>
        </w:rPr>
        <w:t>探究串联电路电流特点</w:t>
      </w:r>
      <w:r>
        <w:rPr>
          <w:rFonts w:hAnsi="Times New Roman"/>
        </w:rPr>
        <w:t>”</w:t>
      </w:r>
      <w:r>
        <w:rPr>
          <w:rFonts w:hAnsi="Times New Roman" w:hint="eastAsia"/>
        </w:rPr>
        <w:t>的实验电路图。</w:t>
      </w:r>
    </w:p>
    <w:p w:rsidR="006969DC" w:rsidRDefault="006969DC" w:rsidP="006969DC">
      <w:pPr>
        <w:pStyle w:val="DefaultParagraph"/>
        <w:spacing w:line="360" w:lineRule="auto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1514475" cy="828675"/>
            <wp:effectExtent l="0" t="0" r="9525" b="9525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9DC" w:rsidRDefault="006969DC" w:rsidP="006969DC">
      <w:pPr>
        <w:pStyle w:val="DefaultParagraph"/>
        <w:spacing w:line="360" w:lineRule="auto"/>
        <w:rPr>
          <w:rFonts w:hAnsi="Times New Roman"/>
        </w:rPr>
      </w:pPr>
      <w:r>
        <w:rPr>
          <w:rFonts w:hAnsi="Times New Roman"/>
        </w:rPr>
        <w:t>(1)</w:t>
      </w:r>
      <w:r>
        <w:rPr>
          <w:rFonts w:hAnsi="Times New Roman" w:hint="eastAsia"/>
        </w:rPr>
        <w:t>实验中，选择两个小灯泡的规格应该是</w:t>
      </w:r>
      <w:r>
        <w:rPr>
          <w:rFonts w:hAnsi="Times New Roman"/>
          <w:bCs/>
          <w:szCs w:val="21"/>
          <w:u w:val="single"/>
        </w:rPr>
        <w:t xml:space="preserve">          </w:t>
      </w:r>
      <w:r>
        <w:rPr>
          <w:rFonts w:hAnsi="Times New Roman"/>
        </w:rPr>
        <w:t>(</w:t>
      </w:r>
      <w:r>
        <w:rPr>
          <w:rFonts w:hAnsi="Times New Roman" w:hint="eastAsia"/>
        </w:rPr>
        <w:t>填</w:t>
      </w:r>
      <w:r>
        <w:rPr>
          <w:rFonts w:hAnsi="Times New Roman"/>
        </w:rPr>
        <w:t>“</w:t>
      </w:r>
      <w:r>
        <w:rPr>
          <w:rFonts w:hAnsi="Times New Roman" w:hint="eastAsia"/>
        </w:rPr>
        <w:t>相同</w:t>
      </w:r>
      <w:r>
        <w:rPr>
          <w:rFonts w:hAnsi="Times New Roman"/>
        </w:rPr>
        <w:t>”</w:t>
      </w:r>
      <w:r>
        <w:rPr>
          <w:rFonts w:hAnsi="Times New Roman" w:hint="eastAsia"/>
        </w:rPr>
        <w:t>或</w:t>
      </w:r>
      <w:r>
        <w:rPr>
          <w:rFonts w:hAnsi="Times New Roman"/>
        </w:rPr>
        <w:t>“</w:t>
      </w:r>
      <w:r>
        <w:rPr>
          <w:rFonts w:hAnsi="Times New Roman" w:hint="eastAsia"/>
        </w:rPr>
        <w:t>不相同</w:t>
      </w:r>
      <w:r>
        <w:rPr>
          <w:rFonts w:hAnsi="Times New Roman"/>
        </w:rPr>
        <w:t>”)</w:t>
      </w:r>
      <w:r>
        <w:rPr>
          <w:rFonts w:hAnsi="Times New Roman" w:hint="eastAsia"/>
        </w:rPr>
        <w:t>的，连接电路的过程中开关应该处于</w:t>
      </w:r>
      <w:r>
        <w:rPr>
          <w:rFonts w:hAnsi="Times New Roman"/>
          <w:bCs/>
          <w:szCs w:val="21"/>
          <w:u w:val="single"/>
        </w:rPr>
        <w:t xml:space="preserve">          </w:t>
      </w:r>
      <w:r>
        <w:rPr>
          <w:rFonts w:hAnsi="Times New Roman" w:hint="eastAsia"/>
        </w:rPr>
        <w:t>状态。</w:t>
      </w:r>
    </w:p>
    <w:p w:rsidR="006969DC" w:rsidRDefault="006969DC" w:rsidP="006969DC">
      <w:pPr>
        <w:pStyle w:val="DefaultParagraph"/>
        <w:spacing w:line="360" w:lineRule="auto"/>
        <w:rPr>
          <w:rFonts w:hAnsi="Times New Roman"/>
          <w:bCs/>
          <w:szCs w:val="21"/>
          <w:u w:val="single"/>
        </w:rPr>
      </w:pPr>
      <w:r>
        <w:rPr>
          <w:rFonts w:hAnsi="Times New Roman"/>
        </w:rPr>
        <w:lastRenderedPageBreak/>
        <w:t>(2)</w:t>
      </w:r>
      <w:r>
        <w:rPr>
          <w:rFonts w:hAnsi="Times New Roman" w:hint="eastAsia"/>
        </w:rPr>
        <w:t>如表是某同学实验过程中设计的表格以及记录的数据：指出表格所记录的数据中，明显错误的数值是</w:t>
      </w:r>
      <w:r>
        <w:rPr>
          <w:rFonts w:hAnsi="Times New Roman"/>
        </w:rPr>
        <w:t xml:space="preserve"> </w:t>
      </w:r>
      <w:r>
        <w:rPr>
          <w:rFonts w:hAnsi="Times New Roman"/>
          <w:bCs/>
          <w:szCs w:val="21"/>
          <w:u w:val="single"/>
        </w:rPr>
        <w:t xml:space="preserve">          </w:t>
      </w:r>
      <w:r>
        <w:rPr>
          <w:rFonts w:hAnsi="Times New Roman" w:hint="eastAsia"/>
        </w:rPr>
        <w:t>，造成错误的原因是：</w:t>
      </w:r>
      <w:r>
        <w:rPr>
          <w:rFonts w:hAnsi="Times New Roman"/>
          <w:bCs/>
          <w:szCs w:val="21"/>
          <w:u w:val="single"/>
        </w:rPr>
        <w:t xml:space="preserve">                                        </w:t>
      </w:r>
      <w:r>
        <w:rPr>
          <w:rFonts w:hAnsi="Times New Roman" w:hint="eastAsia"/>
          <w:bCs/>
          <w:szCs w:val="21"/>
        </w:rPr>
        <w:t>。</w:t>
      </w:r>
    </w:p>
    <w:p w:rsidR="006969DC" w:rsidRDefault="006969DC" w:rsidP="006969DC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 w:hint="eastAsia"/>
        </w:rPr>
        <w:t>该实验表格设计有明显不当之处是：</w:t>
      </w:r>
      <w:r>
        <w:rPr>
          <w:rFonts w:ascii="Times New Roman" w:hAnsi="Times New Roman" w:cs="Times New Roman"/>
          <w:bCs/>
          <w:u w:val="single"/>
        </w:rPr>
        <w:t xml:space="preserve">                 </w:t>
      </w:r>
      <w:r>
        <w:rPr>
          <w:rFonts w:ascii="Times New Roman" w:hAnsi="Times New Roman" w:cs="Times New Roman" w:hint="eastAsia"/>
        </w:rPr>
        <w:t>。</w:t>
      </w:r>
    </w:p>
    <w:p w:rsidR="006969DC" w:rsidRDefault="006969DC" w:rsidP="006969DC">
      <w:pPr>
        <w:pStyle w:val="a6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486400" cy="857250"/>
            <wp:effectExtent l="0" t="0" r="0" b="0"/>
            <wp:docPr id="156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9DC" w:rsidRDefault="006969DC" w:rsidP="006969DC">
      <w:pPr>
        <w:pStyle w:val="a6"/>
        <w:spacing w:line="360" w:lineRule="auto"/>
        <w:rPr>
          <w:rFonts w:ascii="Times New Roman" w:hAnsi="Times New Roman" w:cs="Times New Roman"/>
          <w:color w:val="FF0000"/>
          <w:kern w:val="0"/>
        </w:rPr>
      </w:pPr>
    </w:p>
    <w:p w:rsidR="00DC6224" w:rsidRPr="00720FFA" w:rsidRDefault="00DC6224" w:rsidP="00720FFA"/>
    <w:sectPr w:rsidR="00DC6224" w:rsidRPr="00720FFA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74C" w:rsidRDefault="0038574C" w:rsidP="00347AAB">
      <w:r>
        <w:separator/>
      </w:r>
    </w:p>
  </w:endnote>
  <w:endnote w:type="continuationSeparator" w:id="0">
    <w:p w:rsidR="0038574C" w:rsidRDefault="0038574C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74C" w:rsidRDefault="0038574C" w:rsidP="00347AAB">
      <w:r>
        <w:separator/>
      </w:r>
    </w:p>
  </w:footnote>
  <w:footnote w:type="continuationSeparator" w:id="0">
    <w:p w:rsidR="0038574C" w:rsidRDefault="0038574C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  <w:r>
      <w:rPr>
        <w:rFonts w:hint="eastAsia"/>
      </w:rPr>
      <w:t>（</w:t>
    </w:r>
    <w:r w:rsidRPr="00347AAB">
      <w:rPr>
        <w:rFonts w:hint="eastAsia"/>
      </w:rPr>
      <w:t>精选练习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1927D2"/>
    <w:rsid w:val="0029690B"/>
    <w:rsid w:val="002D25A4"/>
    <w:rsid w:val="00347AAB"/>
    <w:rsid w:val="0038574C"/>
    <w:rsid w:val="006969DC"/>
    <w:rsid w:val="00720FFA"/>
    <w:rsid w:val="007F1424"/>
    <w:rsid w:val="00980340"/>
    <w:rsid w:val="00A826AD"/>
    <w:rsid w:val="00CD2BBA"/>
    <w:rsid w:val="00DC6224"/>
    <w:rsid w:val="00EC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纯文本 Char"/>
    <w:link w:val="a6"/>
    <w:locked/>
    <w:rsid w:val="00EC0B40"/>
    <w:rPr>
      <w:rFonts w:ascii="宋体" w:eastAsia="宋体" w:hAnsi="Courier New" w:cs="Courier New"/>
      <w:szCs w:val="21"/>
    </w:rPr>
  </w:style>
  <w:style w:type="character" w:customStyle="1" w:styleId="biaoti021">
    <w:name w:val="biaoti021"/>
    <w:rsid w:val="00EC0B40"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paragraph" w:styleId="a6">
    <w:name w:val="Plain Text"/>
    <w:basedOn w:val="a"/>
    <w:link w:val="Char2"/>
    <w:qFormat/>
    <w:rsid w:val="00EC0B40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C0B40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EC0B40"/>
    <w:pPr>
      <w:widowControl/>
      <w:spacing w:line="300" w:lineRule="auto"/>
      <w:ind w:firstLineChars="200" w:firstLine="200"/>
    </w:pPr>
  </w:style>
  <w:style w:type="character" w:customStyle="1" w:styleId="jyemathselector">
    <w:name w:val="jye_math_selector"/>
    <w:basedOn w:val="a0"/>
    <w:rsid w:val="007F1424"/>
  </w:style>
  <w:style w:type="character" w:customStyle="1" w:styleId="section1">
    <w:name w:val="section1"/>
    <w:rsid w:val="007F1424"/>
  </w:style>
  <w:style w:type="character" w:styleId="a7">
    <w:name w:val="Emphasis"/>
    <w:qFormat/>
    <w:rsid w:val="00720FFA"/>
    <w:rPr>
      <w:i w:val="0"/>
      <w:iCs w:val="0"/>
      <w:color w:val="CC0000"/>
    </w:rPr>
  </w:style>
  <w:style w:type="character" w:customStyle="1" w:styleId="Char11">
    <w:name w:val="普通(网站) Char1"/>
    <w:link w:val="a8"/>
    <w:rsid w:val="00720FFA"/>
    <w:rPr>
      <w:rFonts w:eastAsia="宋体"/>
      <w:sz w:val="24"/>
      <w:szCs w:val="24"/>
    </w:rPr>
  </w:style>
  <w:style w:type="paragraph" w:styleId="a8">
    <w:name w:val="Normal (Web)"/>
    <w:basedOn w:val="a"/>
    <w:link w:val="Char11"/>
    <w:rsid w:val="00720FFA"/>
    <w:rPr>
      <w:rFonts w:asciiTheme="minorHAnsi" w:hAnsiTheme="minorHAnsi" w:cstheme="minorBidi"/>
      <w:sz w:val="24"/>
      <w:szCs w:val="24"/>
    </w:rPr>
  </w:style>
  <w:style w:type="character" w:customStyle="1" w:styleId="Char3">
    <w:name w:val="普通(网站) Char"/>
    <w:semiHidden/>
    <w:locked/>
    <w:rsid w:val="00CD2BBA"/>
    <w:rPr>
      <w:sz w:val="24"/>
      <w:szCs w:val="24"/>
    </w:rPr>
  </w:style>
  <w:style w:type="paragraph" w:styleId="a9">
    <w:name w:val="List Paragraph"/>
    <w:basedOn w:val="a"/>
    <w:uiPriority w:val="1"/>
    <w:qFormat/>
    <w:rsid w:val="006969DC"/>
    <w:pPr>
      <w:ind w:firstLineChars="200" w:firstLine="420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纯文本 Char"/>
    <w:link w:val="a6"/>
    <w:locked/>
    <w:rsid w:val="00EC0B40"/>
    <w:rPr>
      <w:rFonts w:ascii="宋体" w:eastAsia="宋体" w:hAnsi="Courier New" w:cs="Courier New"/>
      <w:szCs w:val="21"/>
    </w:rPr>
  </w:style>
  <w:style w:type="character" w:customStyle="1" w:styleId="biaoti021">
    <w:name w:val="biaoti021"/>
    <w:rsid w:val="00EC0B40"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paragraph" w:styleId="a6">
    <w:name w:val="Plain Text"/>
    <w:basedOn w:val="a"/>
    <w:link w:val="Char2"/>
    <w:qFormat/>
    <w:rsid w:val="00EC0B40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EC0B40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EC0B40"/>
    <w:pPr>
      <w:widowControl/>
      <w:spacing w:line="300" w:lineRule="auto"/>
      <w:ind w:firstLineChars="200" w:firstLine="200"/>
    </w:pPr>
  </w:style>
  <w:style w:type="character" w:customStyle="1" w:styleId="jyemathselector">
    <w:name w:val="jye_math_selector"/>
    <w:basedOn w:val="a0"/>
    <w:rsid w:val="007F1424"/>
  </w:style>
  <w:style w:type="character" w:customStyle="1" w:styleId="section1">
    <w:name w:val="section1"/>
    <w:rsid w:val="007F1424"/>
  </w:style>
  <w:style w:type="character" w:styleId="a7">
    <w:name w:val="Emphasis"/>
    <w:qFormat/>
    <w:rsid w:val="00720FFA"/>
    <w:rPr>
      <w:i w:val="0"/>
      <w:iCs w:val="0"/>
      <w:color w:val="CC0000"/>
    </w:rPr>
  </w:style>
  <w:style w:type="character" w:customStyle="1" w:styleId="Char11">
    <w:name w:val="普通(网站) Char1"/>
    <w:link w:val="a8"/>
    <w:rsid w:val="00720FFA"/>
    <w:rPr>
      <w:rFonts w:eastAsia="宋体"/>
      <w:sz w:val="24"/>
      <w:szCs w:val="24"/>
    </w:rPr>
  </w:style>
  <w:style w:type="paragraph" w:styleId="a8">
    <w:name w:val="Normal (Web)"/>
    <w:basedOn w:val="a"/>
    <w:link w:val="Char11"/>
    <w:rsid w:val="00720FFA"/>
    <w:rPr>
      <w:rFonts w:asciiTheme="minorHAnsi" w:hAnsiTheme="minorHAnsi" w:cstheme="minorBidi"/>
      <w:sz w:val="24"/>
      <w:szCs w:val="24"/>
    </w:rPr>
  </w:style>
  <w:style w:type="character" w:customStyle="1" w:styleId="Char3">
    <w:name w:val="普通(网站) Char"/>
    <w:semiHidden/>
    <w:locked/>
    <w:rsid w:val="00CD2BBA"/>
    <w:rPr>
      <w:sz w:val="24"/>
      <w:szCs w:val="24"/>
    </w:rPr>
  </w:style>
  <w:style w:type="paragraph" w:styleId="a9">
    <w:name w:val="List Paragraph"/>
    <w:basedOn w:val="a"/>
    <w:uiPriority w:val="1"/>
    <w:qFormat/>
    <w:rsid w:val="006969DC"/>
    <w:pPr>
      <w:ind w:firstLineChars="200" w:firstLine="42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489</Words>
  <Characters>2790</Characters>
  <Application>Microsoft Office Word</Application>
  <DocSecurity>0</DocSecurity>
  <Lines>23</Lines>
  <Paragraphs>6</Paragraphs>
  <ScaleCrop>false</ScaleCrop>
  <Company>China</Company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2020-08-28T14:10:00Z</dcterms:created>
  <dcterms:modified xsi:type="dcterms:W3CDTF">2020-08-28T14:10:00Z</dcterms:modified>
</cp:coreProperties>
</file>